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1FDC" w14:textId="77777777" w:rsidR="00CC3BE8" w:rsidRPr="00296A88" w:rsidRDefault="00CC3BE8" w:rsidP="00CC3BE8">
      <w:pPr>
        <w:jc w:val="center"/>
        <w:rPr>
          <w:rFonts w:asciiTheme="majorHAnsi" w:hAnsiTheme="majorHAnsi" w:cstheme="majorHAnsi"/>
          <w:b/>
          <w:bCs/>
        </w:rPr>
      </w:pPr>
    </w:p>
    <w:p w14:paraId="1B2E8448" w14:textId="37F53641" w:rsidR="00921C36" w:rsidRPr="00694C1E" w:rsidRDefault="00CC3BE8" w:rsidP="00694C1E">
      <w:pPr>
        <w:shd w:val="clear" w:color="auto" w:fill="BDD6EE" w:themeFill="accent5" w:themeFillTint="66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94C1E">
        <w:rPr>
          <w:rFonts w:asciiTheme="majorHAnsi" w:hAnsiTheme="majorHAnsi" w:cstheme="majorHAnsi"/>
          <w:b/>
          <w:bCs/>
          <w:sz w:val="36"/>
          <w:szCs w:val="36"/>
        </w:rPr>
        <w:t>CAMPUS OURICURI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2410"/>
        <w:gridCol w:w="3509"/>
      </w:tblGrid>
      <w:tr w:rsidR="007F0E7F" w:rsidRPr="00296A88" w14:paraId="2AE1DA53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5A3C113D" w14:textId="59412D45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POSTO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14DD9884" w14:textId="44D3A918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NÚMERO DE POSTOS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1430B023" w14:textId="65861926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DE EMPREGADOS</w:t>
            </w:r>
          </w:p>
        </w:tc>
      </w:tr>
      <w:tr w:rsidR="007F0E7F" w:rsidRPr="00296A88" w14:paraId="05630945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6D1BB272" w14:textId="4A0A1A2E" w:rsidR="007F0E7F" w:rsidRPr="00E11852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1852">
              <w:rPr>
                <w:rFonts w:cstheme="minorHAnsi"/>
                <w:b/>
                <w:bCs/>
                <w:sz w:val="24"/>
                <w:szCs w:val="24"/>
              </w:rPr>
              <w:t>VIGILANCIA ARMADA NOTURNA NÃO MOTORIZADA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581710E" w14:textId="19241839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41DAE3D4" w14:textId="4423DF3B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06</w:t>
            </w:r>
          </w:p>
        </w:tc>
      </w:tr>
    </w:tbl>
    <w:p w14:paraId="552F34DA" w14:textId="0F0B75DA" w:rsidR="00CC3BE8" w:rsidRPr="00296A88" w:rsidRDefault="00CC3BE8" w:rsidP="00E11852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629"/>
        <w:gridCol w:w="1856"/>
        <w:gridCol w:w="1794"/>
        <w:gridCol w:w="1449"/>
        <w:gridCol w:w="1951"/>
        <w:gridCol w:w="1589"/>
      </w:tblGrid>
      <w:tr w:rsidR="000F3834" w:rsidRPr="00296A88" w14:paraId="02D26E10" w14:textId="720A0485" w:rsidTr="002F38B2">
        <w:tc>
          <w:tcPr>
            <w:tcW w:w="13994" w:type="dxa"/>
            <w:gridSpan w:val="7"/>
            <w:shd w:val="clear" w:color="auto" w:fill="BDD6EE" w:themeFill="accent5" w:themeFillTint="66"/>
          </w:tcPr>
          <w:p w14:paraId="055C5C61" w14:textId="490688BF" w:rsidR="000F3834" w:rsidRPr="000E3DEF" w:rsidRDefault="000F3834" w:rsidP="00CC3BE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 xml:space="preserve">FARDAMENTO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POR POSTO</w:t>
            </w:r>
          </w:p>
        </w:tc>
      </w:tr>
      <w:tr w:rsidR="000F3834" w:rsidRPr="00296A88" w14:paraId="5935AB4E" w14:textId="4350A4AB" w:rsidTr="000F3834">
        <w:tc>
          <w:tcPr>
            <w:tcW w:w="727" w:type="dxa"/>
            <w:vAlign w:val="center"/>
          </w:tcPr>
          <w:p w14:paraId="5DD51475" w14:textId="246E640D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663" w:type="dxa"/>
            <w:vAlign w:val="center"/>
          </w:tcPr>
          <w:p w14:paraId="527EB2A2" w14:textId="57BDFA3B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2B6A9700" w14:textId="48C7545A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794" w:type="dxa"/>
            <w:vAlign w:val="center"/>
          </w:tcPr>
          <w:p w14:paraId="099ABEDF" w14:textId="698A3410" w:rsidR="000F3834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452" w:type="dxa"/>
            <w:vAlign w:val="center"/>
          </w:tcPr>
          <w:p w14:paraId="6197D16F" w14:textId="48C6B1AB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55" w:type="dxa"/>
            <w:vAlign w:val="center"/>
          </w:tcPr>
          <w:p w14:paraId="184A6E56" w14:textId="77658CB5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ANUAL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POR POSTO</w:t>
            </w:r>
          </w:p>
        </w:tc>
        <w:tc>
          <w:tcPr>
            <w:tcW w:w="1547" w:type="dxa"/>
          </w:tcPr>
          <w:p w14:paraId="5412621A" w14:textId="77777777" w:rsidR="004128D6" w:rsidRDefault="004128D6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07CA0D24" w14:textId="6131F1B4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F3834" w:rsidRPr="00296A88" w14:paraId="4B9B6E1B" w14:textId="6D66C976" w:rsidTr="004128D6">
        <w:tc>
          <w:tcPr>
            <w:tcW w:w="727" w:type="dxa"/>
            <w:vAlign w:val="center"/>
          </w:tcPr>
          <w:p w14:paraId="7AF9B78F" w14:textId="2419F364" w:rsidR="000F3834" w:rsidRPr="00296A88" w:rsidRDefault="000F3834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46928663"/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14:paraId="5903DC30" w14:textId="031F2B4D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Bota tipo coturno tipo Militar com as seguintes especificações: FORRAÇÃO: Tecido poliéster, poliamida dublado, forro do colarinho em trama colmeia; PALMILHA CONFORTO confeccionada em poliuretano de alta resiliência, conformada, e tecido poliéster para absorção de suor; SOLADO CORVETA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A776E">
              <w:rPr>
                <w:rFonts w:cstheme="minorHAnsi"/>
                <w:sz w:val="24"/>
                <w:szCs w:val="24"/>
              </w:rPr>
              <w:t>Solado de borracha de alto desempenho; Resistência a altas temperaturas até 300º 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Blaqueação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total;</w:t>
            </w:r>
          </w:p>
        </w:tc>
        <w:tc>
          <w:tcPr>
            <w:tcW w:w="1856" w:type="dxa"/>
            <w:vAlign w:val="center"/>
          </w:tcPr>
          <w:p w14:paraId="449057F0" w14:textId="0DB25A21" w:rsidR="000F3834" w:rsidRPr="00296A88" w:rsidRDefault="000F3834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Par</w:t>
            </w:r>
          </w:p>
        </w:tc>
        <w:tc>
          <w:tcPr>
            <w:tcW w:w="1794" w:type="dxa"/>
            <w:vAlign w:val="center"/>
          </w:tcPr>
          <w:p w14:paraId="5F13B5D4" w14:textId="056D663C" w:rsidR="000F3834" w:rsidRPr="00296A88" w:rsidRDefault="000F3834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C9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par</w:t>
            </w:r>
            <w:r w:rsidR="00032C9B">
              <w:rPr>
                <w:rFonts w:cstheme="minorHAnsi"/>
                <w:sz w:val="24"/>
                <w:szCs w:val="24"/>
              </w:rPr>
              <w:t>es por posto</w:t>
            </w:r>
            <w:r>
              <w:rPr>
                <w:rFonts w:cstheme="minorHAnsi"/>
                <w:sz w:val="24"/>
                <w:szCs w:val="24"/>
              </w:rPr>
              <w:t xml:space="preserve"> a cada 06 meses</w:t>
            </w:r>
          </w:p>
        </w:tc>
        <w:tc>
          <w:tcPr>
            <w:tcW w:w="1452" w:type="dxa"/>
            <w:vAlign w:val="center"/>
          </w:tcPr>
          <w:p w14:paraId="0423055E" w14:textId="176FC235" w:rsidR="000F3834" w:rsidRPr="00296A88" w:rsidRDefault="000F3834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E919827" w14:textId="0D5CA167" w:rsidR="000F3834" w:rsidRPr="00296A88" w:rsidRDefault="00F87A33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1B4B943A" w14:textId="29FC71F8" w:rsidR="000F3834" w:rsidRDefault="000F3834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F3834" w:rsidRPr="00296A88" w14:paraId="2FBA63B9" w14:textId="3D823F53" w:rsidTr="009244BC">
        <w:tc>
          <w:tcPr>
            <w:tcW w:w="727" w:type="dxa"/>
            <w:vAlign w:val="center"/>
          </w:tcPr>
          <w:p w14:paraId="24DBEA09" w14:textId="5F31808A" w:rsidR="000F3834" w:rsidRPr="00296A88" w:rsidRDefault="000F3834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3" w:type="dxa"/>
          </w:tcPr>
          <w:p w14:paraId="3F58F1E9" w14:textId="77777777" w:rsidR="000F3834" w:rsidRPr="00AA776E" w:rsidRDefault="000F3834" w:rsidP="003F1530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Boné na cor preta com emblema da empresa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Profissional; Tamanho único; Velcro na parte de trás que permita a regulagem   da numeração entre 54 e 62; que possua 2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ilhóses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em cada lado do boné, para respiro; comprimento da Aba, medido na parte central: 6,5 cm e na Largura da Aba: 17 cm; e que seja extremamente maleável, leve e resistente</w:t>
            </w:r>
          </w:p>
          <w:p w14:paraId="23AE2826" w14:textId="429092B5" w:rsidR="000F3834" w:rsidRPr="00296A88" w:rsidRDefault="000F3834" w:rsidP="003F1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096A99B4" w14:textId="0B49DF19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5BA2DBAE" w14:textId="0DAC1BB1" w:rsidR="000F3834" w:rsidRPr="00296A88" w:rsidRDefault="00032C9B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06 meses</w:t>
            </w:r>
          </w:p>
        </w:tc>
        <w:tc>
          <w:tcPr>
            <w:tcW w:w="1452" w:type="dxa"/>
            <w:vAlign w:val="center"/>
          </w:tcPr>
          <w:p w14:paraId="6B46FB37" w14:textId="6CE2570D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1D205CC7" w14:textId="6D0D744D" w:rsidR="000F3834" w:rsidRPr="00296A88" w:rsidRDefault="00032C9B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48C42D37" w14:textId="7BD6DE23" w:rsidR="000F3834" w:rsidRDefault="00032C9B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F3834" w:rsidRPr="00296A88" w14:paraId="698070F6" w14:textId="29077D8F" w:rsidTr="000F3834">
        <w:tc>
          <w:tcPr>
            <w:tcW w:w="727" w:type="dxa"/>
          </w:tcPr>
          <w:p w14:paraId="1C907944" w14:textId="3C00D386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14:paraId="6D88DCFF" w14:textId="137D8516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Calça tática na cor preta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confortável; reforço nos joelhos; fácil de lavar; possui 06 Bolsos, sendo 02 Traseiros, 02 Laterais e 02 Frontais.</w:t>
            </w:r>
          </w:p>
        </w:tc>
        <w:tc>
          <w:tcPr>
            <w:tcW w:w="1856" w:type="dxa"/>
          </w:tcPr>
          <w:p w14:paraId="1842D04B" w14:textId="5055AC56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</w:tcPr>
          <w:p w14:paraId="56A54596" w14:textId="6E29270B" w:rsidR="000F3834" w:rsidRPr="00296A88" w:rsidRDefault="00032C9B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</w:tcPr>
          <w:p w14:paraId="369324CA" w14:textId="033AC0F2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</w:tcPr>
          <w:p w14:paraId="45F7207D" w14:textId="6D0828AD" w:rsidR="000F3834" w:rsidRPr="00296A88" w:rsidRDefault="00032C9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</w:tcPr>
          <w:p w14:paraId="1F68A3FA" w14:textId="5834F3C0" w:rsidR="000F3834" w:rsidRDefault="00032C9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F3834" w:rsidRPr="00296A88" w14:paraId="701EFA04" w14:textId="0C677D2C" w:rsidTr="009244BC">
        <w:tc>
          <w:tcPr>
            <w:tcW w:w="727" w:type="dxa"/>
            <w:vAlign w:val="center"/>
          </w:tcPr>
          <w:p w14:paraId="7F7A7105" w14:textId="7D39F39C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14:paraId="174EBCFD" w14:textId="263DD437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Camisa tática na cor preta de manga curta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Ripstop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confortável, fechamento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 xml:space="preserve">com botão;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martingali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nos ombros; velcro acima do bolso direito; dois bolsos frontais superiores com lapela; bolso esquerdo com abertura para entrada de caneta; costa lisa sem recortes para aplicação de bordado ou estampa.</w:t>
            </w:r>
          </w:p>
        </w:tc>
        <w:tc>
          <w:tcPr>
            <w:tcW w:w="1856" w:type="dxa"/>
            <w:vAlign w:val="center"/>
          </w:tcPr>
          <w:p w14:paraId="10CAC785" w14:textId="432D7B5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3E9682F8" w14:textId="76BFED14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  <w:vAlign w:val="center"/>
          </w:tcPr>
          <w:p w14:paraId="42B4E63D" w14:textId="6B05A86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30F19212" w14:textId="30628BB2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  <w:vAlign w:val="center"/>
          </w:tcPr>
          <w:p w14:paraId="7939C22B" w14:textId="4907BB6A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F3834" w:rsidRPr="00296A88" w14:paraId="6F65AD9E" w14:textId="6A1C26E1" w:rsidTr="009244BC">
        <w:tc>
          <w:tcPr>
            <w:tcW w:w="727" w:type="dxa"/>
            <w:vAlign w:val="center"/>
          </w:tcPr>
          <w:p w14:paraId="6F6A5806" w14:textId="426CF213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14:paraId="5DBFBFA9" w14:textId="3ED44E1E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Capa de chuva com emblema da empresa com as seguintes especificações: Confeccionada em Nylon emborrachado impermeável; Capuz com regulagem através de cordão com travador; possui 10 pares de botões de pressão, sendo cada botão possui um lado macho e outra fêmea; Possui dois bolsos tipo envelope medindo 120 mm x 130 mm, com fechamento através de botões; Sutache para identificação acima do bolso direito; Nos ombros contém duas lapelas medindo 120 mm x 50 mm para fixação de platinas com fechamento através de botões.</w:t>
            </w:r>
          </w:p>
        </w:tc>
        <w:tc>
          <w:tcPr>
            <w:tcW w:w="1856" w:type="dxa"/>
            <w:vAlign w:val="center"/>
          </w:tcPr>
          <w:p w14:paraId="2FF4C7D8" w14:textId="2A265D0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6D40F304" w14:textId="6A167019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20289C60" w14:textId="0B3C9529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5103CA84" w14:textId="3A7F3B4E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550C7B73" w14:textId="7392CED2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0F3834" w:rsidRPr="00296A88" w14:paraId="21A1DE5F" w14:textId="5AE8D254" w:rsidTr="009244BC">
        <w:tc>
          <w:tcPr>
            <w:tcW w:w="727" w:type="dxa"/>
            <w:vAlign w:val="center"/>
          </w:tcPr>
          <w:p w14:paraId="116EE8B7" w14:textId="68ADD47F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14:paraId="66E27F08" w14:textId="2C9F6505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Cinto de nylon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3F1530">
              <w:rPr>
                <w:rFonts w:cstheme="minorHAnsi"/>
                <w:sz w:val="24"/>
                <w:szCs w:val="24"/>
              </w:rPr>
              <w:t xml:space="preserve">na cor preta com as seguintes especificações: material do cinto em Nylon; comprimento 125 cm; largura 5.5 cm; material da fivela Polímero; feche de encaixe </w:t>
            </w:r>
            <w:r w:rsidRPr="003F1530">
              <w:rPr>
                <w:rFonts w:cstheme="minorHAnsi"/>
                <w:sz w:val="24"/>
                <w:szCs w:val="24"/>
              </w:rPr>
              <w:lastRenderedPageBreak/>
              <w:t>seguro e rápido; ajustável para qualquer cintura; modelo Padrão N.A.</w:t>
            </w:r>
          </w:p>
        </w:tc>
        <w:tc>
          <w:tcPr>
            <w:tcW w:w="1856" w:type="dxa"/>
            <w:vAlign w:val="center"/>
          </w:tcPr>
          <w:p w14:paraId="04CC6396" w14:textId="69463A45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7C0D0088" w14:textId="0F088E8E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06 meses</w:t>
            </w:r>
          </w:p>
        </w:tc>
        <w:tc>
          <w:tcPr>
            <w:tcW w:w="1452" w:type="dxa"/>
            <w:vAlign w:val="center"/>
          </w:tcPr>
          <w:p w14:paraId="1A304BD9" w14:textId="3CA769E6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9DA7390" w14:textId="145ECBA8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30D9BB68" w14:textId="7CD30824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F3834" w:rsidRPr="00296A88" w14:paraId="679E2AC4" w14:textId="2BF744EC" w:rsidTr="009244BC">
        <w:tc>
          <w:tcPr>
            <w:tcW w:w="727" w:type="dxa"/>
            <w:vAlign w:val="center"/>
          </w:tcPr>
          <w:p w14:paraId="07F974F3" w14:textId="641B0EC2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14:paraId="080846B4" w14:textId="297F2457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Crachá de PVC completo com cordão personalizado com o emblema da empresa, com as seguintes especificações: Cordão com 2 cm de largura impressão colorida frente e verso podendo ser com mosquete ou prendedor jacaré; Crachá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pvc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de 1mm com laminação fosca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anti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reflexo; Impressão no crachá frente e verso com as seguintes dimensões: 9 x 6 cm, sendo Altura: 9.00 cm e Largura: 6.00 cm.</w:t>
            </w:r>
          </w:p>
        </w:tc>
        <w:tc>
          <w:tcPr>
            <w:tcW w:w="1856" w:type="dxa"/>
            <w:vAlign w:val="center"/>
          </w:tcPr>
          <w:p w14:paraId="3699CB5F" w14:textId="2DF8D8AC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686F7FF8" w14:textId="0A4E59F5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408D1240" w14:textId="4AF449A8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7F01F730" w14:textId="5480364B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481BD7CB" w14:textId="6E20C0CC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0F3834" w:rsidRPr="00296A88" w14:paraId="41CBB42C" w14:textId="6F325A37" w:rsidTr="009244BC">
        <w:tc>
          <w:tcPr>
            <w:tcW w:w="727" w:type="dxa"/>
            <w:vAlign w:val="center"/>
          </w:tcPr>
          <w:p w14:paraId="4794D015" w14:textId="375CEA2F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14:paraId="32FF9A55" w14:textId="79C2BECF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Jaqueta de Frio ou Japona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na cor preta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Profissional; Forro interno em tecido 100% Poliéster; 4 bolsos frontais com tampa; fechamento com zíper e botões; com touca que pode ser ocultada em um compartimento especial; e cordão que impede a entrada de vento pela parte inferior da japona.</w:t>
            </w:r>
          </w:p>
        </w:tc>
        <w:tc>
          <w:tcPr>
            <w:tcW w:w="1856" w:type="dxa"/>
            <w:vAlign w:val="center"/>
          </w:tcPr>
          <w:p w14:paraId="54035B56" w14:textId="611DABC7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7F655394" w14:textId="5F9A70CA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12D08D84" w14:textId="24A3593D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65D1C43D" w14:textId="1C4C252E" w:rsidR="000F3834" w:rsidRPr="00296A88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79BBD727" w14:textId="5C9B6730" w:rsidR="000F3834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0F3834" w:rsidRPr="00296A88" w14:paraId="07287468" w14:textId="3639F804" w:rsidTr="009244BC">
        <w:trPr>
          <w:trHeight w:val="98"/>
        </w:trPr>
        <w:tc>
          <w:tcPr>
            <w:tcW w:w="727" w:type="dxa"/>
            <w:vAlign w:val="center"/>
          </w:tcPr>
          <w:p w14:paraId="45457EA7" w14:textId="0B6D76E4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14:paraId="1618A59C" w14:textId="6531335B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Meia do tipo militar na cor preta com as seguintes especificações: Ideal para usar em calçado bota tipo coturno; Composição: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 xml:space="preserve">52,64% Algodão / 46% Poliamida / 1,36%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Elastodieno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>; Constituída de perna, calcanhar e pé; tamanho único.</w:t>
            </w:r>
          </w:p>
        </w:tc>
        <w:tc>
          <w:tcPr>
            <w:tcW w:w="1856" w:type="dxa"/>
            <w:vAlign w:val="center"/>
          </w:tcPr>
          <w:p w14:paraId="1E3A316B" w14:textId="1DC9BD40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73BE45C5" w14:textId="0BEC26D4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pares</w:t>
            </w:r>
            <w:r w:rsidR="00BA40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por posto</w:t>
            </w:r>
            <w:r w:rsidR="00BA40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 cada 03 meses</w:t>
            </w:r>
          </w:p>
        </w:tc>
        <w:tc>
          <w:tcPr>
            <w:tcW w:w="1452" w:type="dxa"/>
            <w:vAlign w:val="center"/>
          </w:tcPr>
          <w:p w14:paraId="4A961C73" w14:textId="72C23F10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7BCE4C41" w14:textId="7614898D" w:rsidR="000F3834" w:rsidRPr="00296A88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547" w:type="dxa"/>
            <w:vAlign w:val="center"/>
          </w:tcPr>
          <w:p w14:paraId="68EC8D3D" w14:textId="334C8506" w:rsidR="000F3834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  <w:bookmarkEnd w:id="0"/>
    </w:tbl>
    <w:p w14:paraId="45B4D9D4" w14:textId="67A07D24" w:rsidR="00CC3BE8" w:rsidRDefault="00CC3BE8" w:rsidP="00CC3BE8">
      <w:pPr>
        <w:jc w:val="center"/>
      </w:pPr>
    </w:p>
    <w:p w14:paraId="12EDCA9D" w14:textId="4782982A" w:rsidR="00694C1E" w:rsidRDefault="00694C1E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331"/>
        <w:gridCol w:w="1856"/>
        <w:gridCol w:w="1877"/>
        <w:gridCol w:w="1672"/>
        <w:gridCol w:w="1943"/>
        <w:gridCol w:w="1589"/>
      </w:tblGrid>
      <w:tr w:rsidR="0089160B" w:rsidRPr="00296A88" w14:paraId="2AAF767A" w14:textId="73FA3599" w:rsidTr="00657E0A">
        <w:tc>
          <w:tcPr>
            <w:tcW w:w="13994" w:type="dxa"/>
            <w:gridSpan w:val="7"/>
            <w:shd w:val="clear" w:color="auto" w:fill="BDD6EE" w:themeFill="accent5" w:themeFillTint="66"/>
          </w:tcPr>
          <w:p w14:paraId="60E73693" w14:textId="52AEC205" w:rsidR="0089160B" w:rsidRPr="000E3DEF" w:rsidRDefault="0089160B" w:rsidP="00603680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>EQUIPAMENTOS DE PROTEÇÃO INDIVIDUAL</w:t>
            </w:r>
            <w:r w:rsidR="00EF6BF4">
              <w:rPr>
                <w:rFonts w:cstheme="minorHAnsi"/>
                <w:b/>
                <w:bCs/>
                <w:sz w:val="36"/>
                <w:szCs w:val="36"/>
              </w:rPr>
              <w:t xml:space="preserve"> POR POSTO</w:t>
            </w:r>
          </w:p>
        </w:tc>
      </w:tr>
      <w:tr w:rsidR="0089160B" w:rsidRPr="00296A88" w14:paraId="2522ED72" w14:textId="21259952" w:rsidTr="00BA40B7">
        <w:tc>
          <w:tcPr>
            <w:tcW w:w="726" w:type="dxa"/>
            <w:vAlign w:val="center"/>
          </w:tcPr>
          <w:p w14:paraId="2860DF1E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423" w:type="dxa"/>
            <w:vAlign w:val="center"/>
          </w:tcPr>
          <w:p w14:paraId="275C4F9A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1B668849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80" w:type="dxa"/>
            <w:vAlign w:val="center"/>
          </w:tcPr>
          <w:p w14:paraId="47871AFB" w14:textId="46E7C41A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672" w:type="dxa"/>
            <w:vAlign w:val="center"/>
          </w:tcPr>
          <w:p w14:paraId="3606F716" w14:textId="08AE2E7B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57" w:type="dxa"/>
            <w:vAlign w:val="center"/>
          </w:tcPr>
          <w:p w14:paraId="734D53A7" w14:textId="783C0C2F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QUANTIDADE </w:t>
            </w:r>
            <w:r w:rsidR="00BA40B7">
              <w:rPr>
                <w:rFonts w:cstheme="minorHAnsi"/>
                <w:b/>
                <w:bCs/>
                <w:sz w:val="24"/>
                <w:szCs w:val="24"/>
              </w:rPr>
              <w:t xml:space="preserve">ANUAL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POR POSTO</w:t>
            </w:r>
          </w:p>
        </w:tc>
        <w:tc>
          <w:tcPr>
            <w:tcW w:w="1480" w:type="dxa"/>
            <w:vAlign w:val="center"/>
          </w:tcPr>
          <w:p w14:paraId="6A72935D" w14:textId="77777777" w:rsidR="009244BC" w:rsidRDefault="009244BC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3A779231" w14:textId="19C30A65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89160B" w:rsidRPr="00296A88" w14:paraId="79738330" w14:textId="18302C82" w:rsidTr="00BA40B7">
        <w:tc>
          <w:tcPr>
            <w:tcW w:w="726" w:type="dxa"/>
            <w:vAlign w:val="center"/>
          </w:tcPr>
          <w:p w14:paraId="47FBF539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14:paraId="27FB5823" w14:textId="2CF8D6A5" w:rsidR="0089160B" w:rsidRPr="00296A88" w:rsidRDefault="0089160B" w:rsidP="0060368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Algemas: </w:t>
            </w:r>
            <w:r w:rsidRPr="00694C1E">
              <w:rPr>
                <w:rFonts w:cstheme="minorHAnsi"/>
                <w:sz w:val="24"/>
                <w:szCs w:val="24"/>
              </w:rPr>
              <w:t xml:space="preserve">Algema, material: aço carbono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aisi</w:t>
            </w:r>
            <w:proofErr w:type="spellEnd"/>
            <w:r w:rsidRPr="00694C1E">
              <w:rPr>
                <w:rFonts w:cstheme="minorHAnsi"/>
                <w:sz w:val="24"/>
                <w:szCs w:val="24"/>
              </w:rPr>
              <w:t xml:space="preserve"> 1020, tratamento superficial: niquelado, aplicação: pulso, características adicionais: com dobradiça, trava e porta algemas</w:t>
            </w:r>
          </w:p>
        </w:tc>
        <w:tc>
          <w:tcPr>
            <w:tcW w:w="1856" w:type="dxa"/>
            <w:vAlign w:val="center"/>
          </w:tcPr>
          <w:p w14:paraId="7070F4AE" w14:textId="7EA7663E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3867995E" w14:textId="4DE6B7C7" w:rsidR="0089160B" w:rsidRPr="00296A88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2C025815" w14:textId="4E1DE888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26026B3A" w14:textId="19CDF756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0B282E61" w14:textId="5BF7A3EF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89160B" w:rsidRPr="00296A88" w14:paraId="1AE93FFC" w14:textId="1F87E6BA" w:rsidTr="00BA40B7">
        <w:tc>
          <w:tcPr>
            <w:tcW w:w="726" w:type="dxa"/>
            <w:vAlign w:val="center"/>
          </w:tcPr>
          <w:p w14:paraId="5F7CB2AF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</w:tcPr>
          <w:p w14:paraId="1EB9B76B" w14:textId="344D1599" w:rsidR="0089160B" w:rsidRPr="00296A88" w:rsidRDefault="0089160B" w:rsidP="00694C1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Apito com cordão: </w:t>
            </w:r>
            <w:r w:rsidRPr="00694C1E">
              <w:rPr>
                <w:rFonts w:cstheme="minorHAnsi"/>
                <w:sz w:val="24"/>
                <w:szCs w:val="24"/>
              </w:rPr>
              <w:t xml:space="preserve">Apito, material: </w:t>
            </w:r>
            <w:r>
              <w:rPr>
                <w:rFonts w:cstheme="minorHAnsi"/>
                <w:sz w:val="24"/>
                <w:szCs w:val="24"/>
              </w:rPr>
              <w:t xml:space="preserve">metal ou </w:t>
            </w:r>
            <w:r w:rsidRPr="00694C1E">
              <w:rPr>
                <w:rFonts w:cstheme="minorHAnsi"/>
                <w:sz w:val="24"/>
                <w:szCs w:val="24"/>
              </w:rPr>
              <w:t>plástico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aplicação: vigia, tamanho: médio, características adicionais: com cordão</w:t>
            </w:r>
          </w:p>
        </w:tc>
        <w:tc>
          <w:tcPr>
            <w:tcW w:w="1856" w:type="dxa"/>
            <w:vAlign w:val="center"/>
          </w:tcPr>
          <w:p w14:paraId="55BE4F2C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00F039E2" w14:textId="7D6E214E" w:rsidR="0089160B" w:rsidRPr="00296A88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3D5E8D62" w14:textId="1C51D6B0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1A69A10F" w14:textId="15C4682B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3BAB3CD8" w14:textId="774A37B8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BA40B7" w:rsidRPr="00296A88" w14:paraId="0A7A512F" w14:textId="334A0B0D" w:rsidTr="00BA40B7">
        <w:tc>
          <w:tcPr>
            <w:tcW w:w="726" w:type="dxa"/>
            <w:vAlign w:val="center"/>
          </w:tcPr>
          <w:p w14:paraId="04879F63" w14:textId="7DB8C6C1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23" w:type="dxa"/>
            <w:vAlign w:val="center"/>
          </w:tcPr>
          <w:p w14:paraId="61FA464B" w14:textId="6EA184A5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Cassetete. </w:t>
            </w:r>
            <w:r w:rsidRPr="00694C1E">
              <w:rPr>
                <w:rFonts w:cstheme="minorHAnsi"/>
                <w:sz w:val="24"/>
                <w:szCs w:val="24"/>
              </w:rPr>
              <w:t>material: polímero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comprimento: </w:t>
            </w:r>
            <w:r>
              <w:rPr>
                <w:rFonts w:cstheme="minorHAnsi"/>
                <w:sz w:val="24"/>
                <w:szCs w:val="24"/>
              </w:rPr>
              <w:t xml:space="preserve">aproximadamente </w:t>
            </w:r>
            <w:r w:rsidRPr="00694C1E">
              <w:rPr>
                <w:rFonts w:cstheme="minorHAnsi"/>
                <w:sz w:val="24"/>
                <w:szCs w:val="24"/>
              </w:rPr>
              <w:t>58 cm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tipo: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formato: anatômico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</w:t>
            </w:r>
            <w:r w:rsidRPr="00694C1E">
              <w:rPr>
                <w:rFonts w:cstheme="minorHAnsi"/>
                <w:sz w:val="24"/>
                <w:szCs w:val="24"/>
              </w:rPr>
              <w:lastRenderedPageBreak/>
              <w:t>características adicionais: cor preta, cabo sulcos transversais toda extensão</w:t>
            </w:r>
          </w:p>
        </w:tc>
        <w:tc>
          <w:tcPr>
            <w:tcW w:w="1856" w:type="dxa"/>
            <w:vAlign w:val="center"/>
          </w:tcPr>
          <w:p w14:paraId="5967A753" w14:textId="3BB4A1C1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880" w:type="dxa"/>
            <w:vAlign w:val="center"/>
          </w:tcPr>
          <w:p w14:paraId="788B138F" w14:textId="1BAE3FC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39C1C69F" w14:textId="06D2A1B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03C8F58F" w14:textId="5993E30B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3A96D0BB" w14:textId="197A01DA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BA40B7" w:rsidRPr="00296A88" w14:paraId="7F4A61FD" w14:textId="46D27C10" w:rsidTr="009244BC">
        <w:tc>
          <w:tcPr>
            <w:tcW w:w="726" w:type="dxa"/>
            <w:vAlign w:val="center"/>
          </w:tcPr>
          <w:p w14:paraId="636DB3DF" w14:textId="093B77C2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23" w:type="dxa"/>
            <w:vAlign w:val="center"/>
          </w:tcPr>
          <w:p w14:paraId="029A6508" w14:textId="496E1482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2579">
              <w:rPr>
                <w:rFonts w:cstheme="minorHAnsi"/>
                <w:sz w:val="24"/>
                <w:szCs w:val="24"/>
              </w:rPr>
              <w:t>Capa e Colete a prova de balas com as seguintes especificações: Colete balístico com NÍVEL DE PROTEÇÃO: Nível de proteção II. Colete Multiameaça para uso policial Nível II, confeccionado em material leve e flexível em tecido de Aramida, para proteção simultânea contra-ataques de objetos e ou instrumentos pontiagudos (SPIKE), com energia de impacto E1 igual a 33 Joules + 0,60, e E2 igual a 50 Joules.</w:t>
            </w:r>
          </w:p>
        </w:tc>
        <w:tc>
          <w:tcPr>
            <w:tcW w:w="1856" w:type="dxa"/>
            <w:vAlign w:val="center"/>
          </w:tcPr>
          <w:p w14:paraId="78229069" w14:textId="0F6503CB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610B084D" w14:textId="639C3406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0ABF3CE6" w14:textId="7A84C92E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2AA7A387" w14:textId="5326E557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13EE3B65" w14:textId="16392FB9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BA40B7" w:rsidRPr="00296A88" w14:paraId="6DA1F5B9" w14:textId="35695368" w:rsidTr="009244BC">
        <w:tc>
          <w:tcPr>
            <w:tcW w:w="726" w:type="dxa"/>
            <w:vAlign w:val="center"/>
          </w:tcPr>
          <w:p w14:paraId="4D2A4388" w14:textId="37AC88CC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423" w:type="dxa"/>
            <w:vAlign w:val="center"/>
          </w:tcPr>
          <w:p w14:paraId="696D94CA" w14:textId="7BDF116D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0E3DEF">
              <w:rPr>
                <w:rFonts w:cstheme="minorHAnsi"/>
                <w:sz w:val="24"/>
                <w:szCs w:val="24"/>
              </w:rPr>
              <w:t>Cinto tático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coldre, porta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, baleiro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porta lanterna.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regulagem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velcro. 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 xml:space="preserve">tecido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-stop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extra forte.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Confeccionado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material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durável, de alta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resistência,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excelente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acabamento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cor preta. O cinto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deverá ser novo,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 primeiro uso.</w:t>
            </w:r>
          </w:p>
        </w:tc>
        <w:tc>
          <w:tcPr>
            <w:tcW w:w="1856" w:type="dxa"/>
            <w:vAlign w:val="center"/>
          </w:tcPr>
          <w:p w14:paraId="2BF2082A" w14:textId="2B25DFCE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7F2FF39E" w14:textId="67079EE7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5E3B88A1" w14:textId="2A67DF2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38FF1E5E" w14:textId="6DE9CAB0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24B17BB9" w14:textId="3D11C01E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BA40B7" w:rsidRPr="00296A88" w14:paraId="5CB262DD" w14:textId="47E431DD" w:rsidTr="009244BC">
        <w:tc>
          <w:tcPr>
            <w:tcW w:w="726" w:type="dxa"/>
            <w:vAlign w:val="center"/>
          </w:tcPr>
          <w:p w14:paraId="412A14E0" w14:textId="76CF8FF4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423" w:type="dxa"/>
            <w:vAlign w:val="center"/>
          </w:tcPr>
          <w:p w14:paraId="066F9EA9" w14:textId="440B23B8" w:rsidR="00BA40B7" w:rsidRPr="00E61200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E61200">
              <w:rPr>
                <w:rFonts w:cstheme="minorHAnsi"/>
                <w:sz w:val="24"/>
                <w:szCs w:val="24"/>
              </w:rPr>
              <w:t xml:space="preserve">Lanterna LED tática profissional com as seguintes especificações: Multifunção inteligente: acendimento sempre no modo de alta intensidade; 300 lumens; 2 </w:t>
            </w:r>
            <w:r w:rsidRPr="00E61200">
              <w:rPr>
                <w:rFonts w:cstheme="minorHAnsi"/>
                <w:sz w:val="24"/>
                <w:szCs w:val="24"/>
              </w:rPr>
              <w:lastRenderedPageBreak/>
              <w:t xml:space="preserve">horas de autonomia; Resistente à água (IPX6); Foco regulável com a função zoom; 5 funções com multifunção inteligente; Compacta; LED </w:t>
            </w:r>
            <w:proofErr w:type="spellStart"/>
            <w:r w:rsidRPr="00E61200">
              <w:rPr>
                <w:rFonts w:cstheme="minorHAnsi"/>
                <w:sz w:val="24"/>
                <w:szCs w:val="24"/>
              </w:rPr>
              <w:t>Cree</w:t>
            </w:r>
            <w:proofErr w:type="spellEnd"/>
            <w:r w:rsidRPr="00E61200">
              <w:rPr>
                <w:rFonts w:cstheme="minorHAnsi"/>
                <w:sz w:val="24"/>
                <w:szCs w:val="24"/>
              </w:rPr>
              <w:t xml:space="preserve"> XML2 U2 para uso profissional; Acionamento traseiro multifunção: alta, baixa, velada, estrobo e S.O.S; Empunhadura ergonômica com textura antiderrapante e clip tático; Design tático compacto, em alumínio aeroespacial; Recarregável, incluindo bateria 18650</w:t>
            </w:r>
          </w:p>
        </w:tc>
        <w:tc>
          <w:tcPr>
            <w:tcW w:w="1856" w:type="dxa"/>
            <w:vAlign w:val="center"/>
          </w:tcPr>
          <w:p w14:paraId="03265F3D" w14:textId="42B5C695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880" w:type="dxa"/>
            <w:vAlign w:val="center"/>
          </w:tcPr>
          <w:p w14:paraId="72205038" w14:textId="744FD99E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posto, a cada 06 meses</w:t>
            </w:r>
          </w:p>
        </w:tc>
        <w:tc>
          <w:tcPr>
            <w:tcW w:w="1672" w:type="dxa"/>
            <w:vAlign w:val="center"/>
          </w:tcPr>
          <w:p w14:paraId="5FB56090" w14:textId="0BD2C374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6C2CBC23" w14:textId="4C2F14BC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1859B3F8" w14:textId="0D02A4A0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BA40B7" w:rsidRPr="00296A88" w14:paraId="29EAB4C6" w14:textId="4459EBEA" w:rsidTr="002A0F34">
        <w:tc>
          <w:tcPr>
            <w:tcW w:w="726" w:type="dxa"/>
            <w:vAlign w:val="center"/>
          </w:tcPr>
          <w:p w14:paraId="4AF76F5C" w14:textId="0C7FE547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423" w:type="dxa"/>
            <w:vAlign w:val="center"/>
          </w:tcPr>
          <w:p w14:paraId="117802C7" w14:textId="1A914E3D" w:rsidR="00BA40B7" w:rsidRPr="00E61200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494AC9">
              <w:rPr>
                <w:rFonts w:cstheme="minorHAnsi"/>
                <w:sz w:val="24"/>
                <w:szCs w:val="24"/>
              </w:rPr>
              <w:t>Rádio de comunicação</w:t>
            </w:r>
            <w:r>
              <w:rPr>
                <w:rFonts w:cstheme="minorHAnsi"/>
                <w:sz w:val="24"/>
                <w:szCs w:val="24"/>
              </w:rPr>
              <w:t xml:space="preserve">. Rádio comunicador </w:t>
            </w:r>
            <w:r w:rsidRPr="006A1681">
              <w:rPr>
                <w:rFonts w:cstheme="minorHAnsi"/>
                <w:sz w:val="24"/>
                <w:szCs w:val="24"/>
              </w:rPr>
              <w:t>UHF/VHF</w:t>
            </w:r>
            <w:r>
              <w:rPr>
                <w:rFonts w:cstheme="minorHAnsi"/>
                <w:sz w:val="24"/>
                <w:szCs w:val="24"/>
              </w:rPr>
              <w:t xml:space="preserve">, bivolt, com entrada para fones de ouvido/microfone e com bateria recarregável. </w:t>
            </w:r>
            <w:r w:rsidRPr="006A1681">
              <w:rPr>
                <w:rFonts w:cstheme="minorHAnsi"/>
                <w:sz w:val="24"/>
                <w:szCs w:val="24"/>
              </w:rPr>
              <w:t>Área de cobertura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A1681">
              <w:rPr>
                <w:rFonts w:cstheme="minorHAnsi"/>
                <w:sz w:val="24"/>
                <w:szCs w:val="24"/>
              </w:rPr>
              <w:t>de no mínimo 4km</w:t>
            </w:r>
            <w:r>
              <w:rPr>
                <w:rFonts w:cstheme="minorHAnsi"/>
                <w:sz w:val="24"/>
                <w:szCs w:val="24"/>
              </w:rPr>
              <w:t>; A</w:t>
            </w:r>
            <w:r w:rsidRPr="006A1681">
              <w:rPr>
                <w:rFonts w:cstheme="minorHAnsi"/>
                <w:sz w:val="24"/>
                <w:szCs w:val="24"/>
              </w:rPr>
              <w:t>cessórios: carregador rápido bivolt, clipe cinto, fone ouvido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56" w:type="dxa"/>
            <w:vAlign w:val="center"/>
          </w:tcPr>
          <w:p w14:paraId="440F446A" w14:textId="0BC1653E" w:rsidR="00BA40B7" w:rsidRPr="00296A88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18C07239" w14:textId="1758B4B3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40873BF6" w14:textId="0774A79B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5B55A024" w14:textId="5F3CA935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48BC3A09" w14:textId="2B57F776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53394A" w:rsidRPr="00296A88" w14:paraId="5B31105F" w14:textId="780B56CA" w:rsidTr="002A0F34">
        <w:tc>
          <w:tcPr>
            <w:tcW w:w="726" w:type="dxa"/>
            <w:vAlign w:val="center"/>
          </w:tcPr>
          <w:p w14:paraId="7F97397A" w14:textId="7EC14A36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423" w:type="dxa"/>
            <w:vAlign w:val="center"/>
          </w:tcPr>
          <w:p w14:paraId="6784F461" w14:textId="519CE883" w:rsidR="0053394A" w:rsidRPr="00E61200" w:rsidRDefault="0053394A" w:rsidP="005339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680">
              <w:rPr>
                <w:rFonts w:cstheme="minorHAnsi"/>
                <w:sz w:val="24"/>
                <w:szCs w:val="24"/>
              </w:rPr>
              <w:t>Revólver calibre 38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03680">
              <w:rPr>
                <w:rFonts w:cstheme="minorHAnsi"/>
                <w:sz w:val="24"/>
                <w:szCs w:val="24"/>
              </w:rPr>
              <w:t>comprimento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do cano de 5 a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Polegadas;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capacidade de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a 7</w:t>
            </w:r>
            <w:r>
              <w:rPr>
                <w:rFonts w:cstheme="minorHAnsi"/>
                <w:sz w:val="24"/>
                <w:szCs w:val="24"/>
              </w:rPr>
              <w:t xml:space="preserve"> tiros</w:t>
            </w:r>
          </w:p>
        </w:tc>
        <w:tc>
          <w:tcPr>
            <w:tcW w:w="1856" w:type="dxa"/>
            <w:vAlign w:val="center"/>
          </w:tcPr>
          <w:p w14:paraId="72A01F34" w14:textId="5A5E13C3" w:rsidR="0053394A" w:rsidRPr="00296A88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03D9F24C" w14:textId="6628F961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61B1A071" w14:textId="4CF3DA66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749880F2" w14:textId="420E64EE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660D7652" w14:textId="3D42CB30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</w:tbl>
    <w:p w14:paraId="7ED8EEB7" w14:textId="23D5E15D" w:rsidR="007F0E7F" w:rsidRDefault="007F0E7F" w:rsidP="00CC3BE8">
      <w:pPr>
        <w:jc w:val="center"/>
      </w:pPr>
    </w:p>
    <w:p w14:paraId="5F337251" w14:textId="53B57CD8" w:rsidR="0053394A" w:rsidRDefault="0053394A" w:rsidP="00CC3BE8">
      <w:pPr>
        <w:jc w:val="center"/>
      </w:pPr>
    </w:p>
    <w:p w14:paraId="74834820" w14:textId="6B72F5C6" w:rsidR="0053394A" w:rsidRDefault="0053394A" w:rsidP="00CC3BE8">
      <w:pPr>
        <w:jc w:val="center"/>
      </w:pPr>
    </w:p>
    <w:p w14:paraId="344B9A67" w14:textId="77777777" w:rsidR="0053394A" w:rsidRDefault="0053394A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7"/>
        <w:gridCol w:w="4093"/>
        <w:gridCol w:w="2246"/>
        <w:gridCol w:w="1860"/>
        <w:gridCol w:w="1701"/>
        <w:gridCol w:w="1842"/>
        <w:gridCol w:w="1525"/>
      </w:tblGrid>
      <w:tr w:rsidR="002A0F34" w:rsidRPr="000E3DEF" w14:paraId="2B0C88F9" w14:textId="0FC85E08" w:rsidTr="00A259AF">
        <w:tc>
          <w:tcPr>
            <w:tcW w:w="13994" w:type="dxa"/>
            <w:gridSpan w:val="7"/>
            <w:shd w:val="clear" w:color="auto" w:fill="BDD6EE" w:themeFill="accent5" w:themeFillTint="66"/>
          </w:tcPr>
          <w:p w14:paraId="14CC10A8" w14:textId="5A9BEABF" w:rsidR="002A0F34" w:rsidRDefault="002A0F34" w:rsidP="00FE1E5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MATERIAL DE CONSUMO POR POSTO DE TRABALHO</w:t>
            </w:r>
          </w:p>
        </w:tc>
      </w:tr>
      <w:tr w:rsidR="0053394A" w:rsidRPr="00296A88" w14:paraId="7EE01047" w14:textId="73A7B5E6" w:rsidTr="00447A70">
        <w:tc>
          <w:tcPr>
            <w:tcW w:w="727" w:type="dxa"/>
            <w:vAlign w:val="center"/>
          </w:tcPr>
          <w:p w14:paraId="1AEF7527" w14:textId="1702E729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093" w:type="dxa"/>
            <w:vAlign w:val="center"/>
          </w:tcPr>
          <w:p w14:paraId="6F6E1196" w14:textId="4F903A3F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46" w:type="dxa"/>
            <w:vAlign w:val="center"/>
          </w:tcPr>
          <w:p w14:paraId="6CA59F13" w14:textId="7C2A47C5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60" w:type="dxa"/>
            <w:vAlign w:val="center"/>
          </w:tcPr>
          <w:p w14:paraId="28D49836" w14:textId="76DD5CF7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701" w:type="dxa"/>
            <w:vAlign w:val="center"/>
          </w:tcPr>
          <w:p w14:paraId="501E16E6" w14:textId="25445FC0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842" w:type="dxa"/>
            <w:vAlign w:val="center"/>
          </w:tcPr>
          <w:p w14:paraId="54D4FDC9" w14:textId="4B1A1181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 ANUAL POR POSTO</w:t>
            </w:r>
          </w:p>
        </w:tc>
        <w:tc>
          <w:tcPr>
            <w:tcW w:w="1525" w:type="dxa"/>
            <w:vAlign w:val="center"/>
          </w:tcPr>
          <w:p w14:paraId="03FA3397" w14:textId="421E6A04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3394A" w:rsidRPr="00296A88" w14:paraId="42845BED" w14:textId="3099E539" w:rsidTr="002A0F34">
        <w:tc>
          <w:tcPr>
            <w:tcW w:w="727" w:type="dxa"/>
            <w:vAlign w:val="center"/>
          </w:tcPr>
          <w:p w14:paraId="74DD6AA0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93" w:type="dxa"/>
            <w:vAlign w:val="center"/>
          </w:tcPr>
          <w:p w14:paraId="6D507F9F" w14:textId="50E03D78" w:rsidR="0053394A" w:rsidRPr="00296A88" w:rsidRDefault="0053394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Caneta esferográfica na cor azul ou preta</w:t>
            </w:r>
          </w:p>
        </w:tc>
        <w:tc>
          <w:tcPr>
            <w:tcW w:w="2246" w:type="dxa"/>
            <w:vAlign w:val="center"/>
          </w:tcPr>
          <w:p w14:paraId="443CEE92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709941F6" w14:textId="10F312AD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D4DF3">
              <w:rPr>
                <w:rFonts w:cstheme="minorHAnsi"/>
                <w:sz w:val="24"/>
                <w:szCs w:val="24"/>
              </w:rPr>
              <w:t>2, por posto, a cada 06 meses</w:t>
            </w:r>
          </w:p>
        </w:tc>
        <w:tc>
          <w:tcPr>
            <w:tcW w:w="1701" w:type="dxa"/>
            <w:vAlign w:val="center"/>
          </w:tcPr>
          <w:p w14:paraId="0B3ACFD4" w14:textId="1BF7742C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76307704" w14:textId="78F57E78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A0F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14:paraId="1AFB8C7B" w14:textId="657D3E64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3394A" w:rsidRPr="00296A88" w14:paraId="5BB123D3" w14:textId="3F491D2E" w:rsidTr="002A0F34">
        <w:tc>
          <w:tcPr>
            <w:tcW w:w="727" w:type="dxa"/>
            <w:vAlign w:val="center"/>
          </w:tcPr>
          <w:p w14:paraId="6AC759C1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93" w:type="dxa"/>
            <w:vAlign w:val="center"/>
          </w:tcPr>
          <w:p w14:paraId="7CCB25F7" w14:textId="4F1909DC" w:rsidR="0053394A" w:rsidRPr="00296A88" w:rsidRDefault="0053394A" w:rsidP="00B97FEE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Livro de ocorrências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Livro tipo atas em margens.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Folhas numeradas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tipograficamente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acabamento em capa dura.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Dimensão 21,10cm 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30,80cm</w:t>
            </w:r>
          </w:p>
        </w:tc>
        <w:tc>
          <w:tcPr>
            <w:tcW w:w="2246" w:type="dxa"/>
            <w:vAlign w:val="center"/>
          </w:tcPr>
          <w:p w14:paraId="187C6174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76B36831" w14:textId="56B1C87E" w:rsidR="0053394A" w:rsidRPr="00296A88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01, por posto, a cada 12 meses</w:t>
            </w:r>
          </w:p>
        </w:tc>
        <w:tc>
          <w:tcPr>
            <w:tcW w:w="1701" w:type="dxa"/>
            <w:vAlign w:val="center"/>
          </w:tcPr>
          <w:p w14:paraId="439AB57A" w14:textId="18F11C59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4E95BB4C" w14:textId="36ED4139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25" w:type="dxa"/>
            <w:vAlign w:val="center"/>
          </w:tcPr>
          <w:p w14:paraId="72F14706" w14:textId="66CAAC1E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53394A" w14:paraId="4F2934D8" w14:textId="2D3E9ECD" w:rsidTr="002A0F34">
        <w:tc>
          <w:tcPr>
            <w:tcW w:w="727" w:type="dxa"/>
            <w:vAlign w:val="center"/>
          </w:tcPr>
          <w:p w14:paraId="35B83197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93" w:type="dxa"/>
            <w:vAlign w:val="center"/>
          </w:tcPr>
          <w:p w14:paraId="765342D2" w14:textId="48C85D91" w:rsidR="0053394A" w:rsidRDefault="0053394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Munição calibre 38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Projétil munição arma fogo, material: chumbo, calibre: .38, tipo: ogival, peso: 158 g, aplicação: revólver, calibre .38 especial</w:t>
            </w:r>
          </w:p>
        </w:tc>
        <w:tc>
          <w:tcPr>
            <w:tcW w:w="2246" w:type="dxa"/>
            <w:vAlign w:val="center"/>
          </w:tcPr>
          <w:p w14:paraId="733771BD" w14:textId="3DB90C7A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31135ED1" w14:textId="24D2B49C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06, por posto, a cada 06 meses</w:t>
            </w:r>
          </w:p>
        </w:tc>
        <w:tc>
          <w:tcPr>
            <w:tcW w:w="1701" w:type="dxa"/>
            <w:vAlign w:val="center"/>
          </w:tcPr>
          <w:p w14:paraId="6B1A327A" w14:textId="3480722D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4D9C4057" w14:textId="2E6C5F48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565EEE6C" w14:textId="4826F97C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14:paraId="7FD7749B" w14:textId="07A14C28" w:rsidR="00B97FEE" w:rsidRDefault="00B97FEE" w:rsidP="00CC3BE8">
      <w:pPr>
        <w:jc w:val="center"/>
      </w:pPr>
    </w:p>
    <w:p w14:paraId="07D12517" w14:textId="74F862F8" w:rsidR="002D4DF3" w:rsidRDefault="002D4DF3" w:rsidP="00CC3BE8">
      <w:pPr>
        <w:jc w:val="center"/>
      </w:pPr>
    </w:p>
    <w:p w14:paraId="77F9C232" w14:textId="439BECFA" w:rsidR="004128D6" w:rsidRDefault="004128D6" w:rsidP="00CC3BE8">
      <w:pPr>
        <w:jc w:val="center"/>
      </w:pPr>
    </w:p>
    <w:p w14:paraId="4FDF138D" w14:textId="77777777" w:rsidR="004128D6" w:rsidRDefault="004128D6" w:rsidP="00CC3BE8">
      <w:pPr>
        <w:jc w:val="center"/>
      </w:pPr>
    </w:p>
    <w:p w14:paraId="4CA77E43" w14:textId="5B84ACBC" w:rsidR="00B97FEE" w:rsidRDefault="00B97FEE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7"/>
        <w:gridCol w:w="3804"/>
        <w:gridCol w:w="2211"/>
        <w:gridCol w:w="2544"/>
        <w:gridCol w:w="2354"/>
        <w:gridCol w:w="2354"/>
      </w:tblGrid>
      <w:tr w:rsidR="002A0F34" w:rsidRPr="000E3DEF" w14:paraId="3422DBDB" w14:textId="316BA787" w:rsidTr="00A3400E">
        <w:tc>
          <w:tcPr>
            <w:tcW w:w="13994" w:type="dxa"/>
            <w:gridSpan w:val="6"/>
            <w:shd w:val="clear" w:color="auto" w:fill="BDD6EE" w:themeFill="accent5" w:themeFillTint="66"/>
          </w:tcPr>
          <w:p w14:paraId="0A06C62E" w14:textId="26278D15" w:rsidR="002A0F34" w:rsidRDefault="002A0F34" w:rsidP="00F8274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EQUIPAMENTOS UTILIZADOS POR POSTO DE TRABALHO</w:t>
            </w:r>
          </w:p>
        </w:tc>
      </w:tr>
      <w:tr w:rsidR="004128D6" w:rsidRPr="00296A88" w14:paraId="07A987D9" w14:textId="40ED87E9" w:rsidTr="0012522D">
        <w:tc>
          <w:tcPr>
            <w:tcW w:w="727" w:type="dxa"/>
            <w:vAlign w:val="center"/>
          </w:tcPr>
          <w:p w14:paraId="38593754" w14:textId="3E9F7EA8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3804" w:type="dxa"/>
            <w:vAlign w:val="center"/>
          </w:tcPr>
          <w:p w14:paraId="51AC5207" w14:textId="0BC605CE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11" w:type="dxa"/>
            <w:vAlign w:val="center"/>
          </w:tcPr>
          <w:p w14:paraId="5AD3BF71" w14:textId="1E843190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2544" w:type="dxa"/>
            <w:vAlign w:val="center"/>
          </w:tcPr>
          <w:p w14:paraId="08643748" w14:textId="2B738BCC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354" w:type="dxa"/>
            <w:vAlign w:val="center"/>
          </w:tcPr>
          <w:p w14:paraId="0AA193EA" w14:textId="0AC6D094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2354" w:type="dxa"/>
            <w:vAlign w:val="center"/>
          </w:tcPr>
          <w:p w14:paraId="7383CE22" w14:textId="7EEF7E37" w:rsidR="004128D6" w:rsidRPr="00296A88" w:rsidRDefault="004128D6" w:rsidP="004128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</w:tc>
      </w:tr>
      <w:tr w:rsidR="006964B1" w:rsidRPr="00296A88" w14:paraId="730AA8FC" w14:textId="2287DC0C" w:rsidTr="002A0F34">
        <w:tc>
          <w:tcPr>
            <w:tcW w:w="727" w:type="dxa"/>
            <w:vAlign w:val="center"/>
          </w:tcPr>
          <w:p w14:paraId="0DCD3646" w14:textId="77777777" w:rsidR="006964B1" w:rsidRPr="00296A88" w:rsidRDefault="006964B1" w:rsidP="00F8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04" w:type="dxa"/>
            <w:vAlign w:val="center"/>
          </w:tcPr>
          <w:p w14:paraId="14A7D5E0" w14:textId="5AA429B4" w:rsidR="006964B1" w:rsidRPr="00296A88" w:rsidRDefault="006964B1" w:rsidP="0086666D">
            <w:pPr>
              <w:jc w:val="both"/>
              <w:rPr>
                <w:rFonts w:cstheme="minorHAnsi"/>
                <w:sz w:val="24"/>
                <w:szCs w:val="24"/>
              </w:rPr>
            </w:pPr>
            <w:r w:rsidRPr="0086666D">
              <w:rPr>
                <w:rFonts w:cstheme="minorHAnsi"/>
                <w:sz w:val="24"/>
                <w:szCs w:val="24"/>
              </w:rPr>
              <w:t xml:space="preserve">Cofre para </w:t>
            </w:r>
            <w:r w:rsidR="004128D6">
              <w:rPr>
                <w:rFonts w:cstheme="minorHAnsi"/>
                <w:sz w:val="24"/>
                <w:szCs w:val="24"/>
              </w:rPr>
              <w:t>armazenamento de armas e munições</w:t>
            </w:r>
            <w:r w:rsidR="002A0F3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211" w:type="dxa"/>
            <w:vAlign w:val="center"/>
          </w:tcPr>
          <w:p w14:paraId="05C4BFEE" w14:textId="42080C15" w:rsidR="006964B1" w:rsidRPr="00296A88" w:rsidRDefault="006964B1" w:rsidP="00F8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2544" w:type="dxa"/>
            <w:vAlign w:val="center"/>
          </w:tcPr>
          <w:p w14:paraId="6803C0DC" w14:textId="21EB5952" w:rsidR="006964B1" w:rsidRPr="00296A88" w:rsidRDefault="006964B1" w:rsidP="00F8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4128D6">
              <w:rPr>
                <w:rFonts w:cstheme="minorHAnsi"/>
                <w:sz w:val="24"/>
                <w:szCs w:val="24"/>
              </w:rPr>
              <w:t xml:space="preserve"> </w:t>
            </w:r>
            <w:r w:rsidR="002A0F34">
              <w:rPr>
                <w:rFonts w:cstheme="minorHAnsi"/>
                <w:sz w:val="24"/>
                <w:szCs w:val="24"/>
              </w:rPr>
              <w:t>durante a vigência contratual</w:t>
            </w:r>
          </w:p>
        </w:tc>
        <w:tc>
          <w:tcPr>
            <w:tcW w:w="2354" w:type="dxa"/>
            <w:vAlign w:val="center"/>
          </w:tcPr>
          <w:p w14:paraId="6298DE58" w14:textId="2E9B037E" w:rsidR="006964B1" w:rsidRDefault="002A0F34" w:rsidP="00F8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2354" w:type="dxa"/>
            <w:vAlign w:val="center"/>
          </w:tcPr>
          <w:p w14:paraId="51118F33" w14:textId="1576CC2B" w:rsidR="006964B1" w:rsidRDefault="002A0F34" w:rsidP="00F8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</w:tr>
    </w:tbl>
    <w:p w14:paraId="297475B4" w14:textId="473FDCF0" w:rsidR="0034732D" w:rsidRDefault="0034732D" w:rsidP="00CC3BE8">
      <w:pPr>
        <w:jc w:val="center"/>
      </w:pPr>
    </w:p>
    <w:p w14:paraId="3037F512" w14:textId="1218EEF9" w:rsidR="0034732D" w:rsidRDefault="006202CB" w:rsidP="006202CB">
      <w:r>
        <w:t xml:space="preserve">Obs. Os itens descritos devem ser entregues no inicio da vigência contratual. Quando se tratar de itens com entregas parceladas as demais entregas deverão ser efetuadas de acordo com a solicitação da contratante. </w:t>
      </w:r>
    </w:p>
    <w:p w14:paraId="4965F6A7" w14:textId="440E8117" w:rsidR="007F0E7F" w:rsidRDefault="007F0E7F" w:rsidP="00CC3BE8">
      <w:pPr>
        <w:jc w:val="center"/>
      </w:pPr>
    </w:p>
    <w:p w14:paraId="7386316B" w14:textId="7657586D" w:rsidR="00296A88" w:rsidRDefault="00F71C0F" w:rsidP="005C5CC7">
      <w:pPr>
        <w:jc w:val="right"/>
      </w:pPr>
      <w:r>
        <w:t>Ouricuri PE, 10 de agosto de 2020</w:t>
      </w:r>
    </w:p>
    <w:p w14:paraId="1E615920" w14:textId="4197E94F" w:rsidR="005C5CC7" w:rsidRDefault="007661F3" w:rsidP="005C5CC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E0BED" wp14:editId="70CE263E">
            <wp:simplePos x="0" y="0"/>
            <wp:positionH relativeFrom="margin">
              <wp:posOffset>3195320</wp:posOffset>
            </wp:positionH>
            <wp:positionV relativeFrom="paragraph">
              <wp:posOffset>266700</wp:posOffset>
            </wp:positionV>
            <wp:extent cx="2704465" cy="752475"/>
            <wp:effectExtent l="0" t="0" r="63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DDA37" w14:textId="4AA546BF" w:rsidR="005C5CC7" w:rsidRDefault="005C5CC7" w:rsidP="005C5CC7">
      <w:pPr>
        <w:jc w:val="center"/>
      </w:pPr>
    </w:p>
    <w:p w14:paraId="4BEF2AD8" w14:textId="0711E5DB" w:rsidR="00F71C0F" w:rsidRDefault="00F71C0F" w:rsidP="00F71C0F">
      <w:pPr>
        <w:spacing w:after="0"/>
        <w:jc w:val="center"/>
      </w:pPr>
    </w:p>
    <w:p w14:paraId="482528A1" w14:textId="42302458" w:rsidR="005C5CC7" w:rsidRPr="00F71C0F" w:rsidRDefault="00F71C0F" w:rsidP="00F71C0F">
      <w:pPr>
        <w:spacing w:after="0"/>
        <w:jc w:val="center"/>
        <w:rPr>
          <w:b/>
          <w:bCs/>
        </w:rPr>
      </w:pPr>
      <w:r w:rsidRPr="00F71C0F">
        <w:rPr>
          <w:b/>
          <w:bCs/>
        </w:rPr>
        <w:t>Willame Custódio Dias</w:t>
      </w:r>
    </w:p>
    <w:p w14:paraId="4E5BBD58" w14:textId="5DE5D3EB" w:rsidR="00F71C0F" w:rsidRDefault="00F71C0F" w:rsidP="00F71C0F">
      <w:pPr>
        <w:spacing w:after="0"/>
        <w:jc w:val="center"/>
      </w:pPr>
      <w:r>
        <w:t xml:space="preserve">Administrador </w:t>
      </w:r>
    </w:p>
    <w:p w14:paraId="3D875E95" w14:textId="0D4452EC" w:rsidR="005C5CC7" w:rsidRDefault="005C5CC7" w:rsidP="002A0F34"/>
    <w:sectPr w:rsidR="005C5CC7" w:rsidSect="00AA776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C6AA" w14:textId="77777777" w:rsidR="00BD18C7" w:rsidRDefault="00BD18C7" w:rsidP="00CC3BE8">
      <w:pPr>
        <w:spacing w:after="0" w:line="240" w:lineRule="auto"/>
      </w:pPr>
      <w:r>
        <w:separator/>
      </w:r>
    </w:p>
  </w:endnote>
  <w:endnote w:type="continuationSeparator" w:id="0">
    <w:p w14:paraId="4C1CFDEF" w14:textId="77777777" w:rsidR="00BD18C7" w:rsidRDefault="00BD18C7" w:rsidP="00CC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19AB" w14:textId="77777777" w:rsidR="00BD18C7" w:rsidRDefault="00BD18C7" w:rsidP="00CC3BE8">
      <w:pPr>
        <w:spacing w:after="0" w:line="240" w:lineRule="auto"/>
      </w:pPr>
      <w:r>
        <w:separator/>
      </w:r>
    </w:p>
  </w:footnote>
  <w:footnote w:type="continuationSeparator" w:id="0">
    <w:p w14:paraId="6F270F20" w14:textId="77777777" w:rsidR="00BD18C7" w:rsidRDefault="00BD18C7" w:rsidP="00CC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7B08" w14:textId="77777777" w:rsidR="00603680" w:rsidRDefault="00603680" w:rsidP="00CC3BE8">
    <w:pPr>
      <w:pStyle w:val="Cabealho"/>
      <w:jc w:val="center"/>
    </w:pPr>
    <w:r>
      <w:rPr>
        <w:noProof/>
        <w:sz w:val="20"/>
      </w:rPr>
      <w:drawing>
        <wp:inline distT="0" distB="0" distL="0" distR="0" wp14:anchorId="7D218FD7" wp14:editId="0B982C96">
          <wp:extent cx="707770" cy="699516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770" cy="69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B7C1D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SERVIÇO PÚBLICO FEDERAL</w:t>
    </w:r>
  </w:p>
  <w:p w14:paraId="459542F2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MINISTÉRIO DA EDUCAÇÃO</w:t>
    </w:r>
  </w:p>
  <w:p w14:paraId="0A3612A9" w14:textId="672C2BCB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SECRETARIA DE EDUCAÇÃO PROFISSIONAL E TECNOLÓGICA</w:t>
    </w:r>
  </w:p>
  <w:p w14:paraId="5776A194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INSTITUTO FEDERAL DE EDUCAÇÃO, CIÊNCIA E TECNOLOGIA DO SERTÃO PERNAMBUCANO</w:t>
    </w:r>
  </w:p>
  <w:p w14:paraId="748BDD2B" w14:textId="77777777" w:rsidR="00603680" w:rsidRDefault="00603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8"/>
    <w:rsid w:val="00032C9B"/>
    <w:rsid w:val="00095FE8"/>
    <w:rsid w:val="000E3DEF"/>
    <w:rsid w:val="000F3834"/>
    <w:rsid w:val="0022100F"/>
    <w:rsid w:val="00285C5A"/>
    <w:rsid w:val="00296A88"/>
    <w:rsid w:val="002A0F34"/>
    <w:rsid w:val="002D4DF3"/>
    <w:rsid w:val="0034732D"/>
    <w:rsid w:val="003748E0"/>
    <w:rsid w:val="003F1530"/>
    <w:rsid w:val="004128D6"/>
    <w:rsid w:val="00494AC9"/>
    <w:rsid w:val="0053394A"/>
    <w:rsid w:val="005C5CC7"/>
    <w:rsid w:val="00602579"/>
    <w:rsid w:val="00603680"/>
    <w:rsid w:val="006202CB"/>
    <w:rsid w:val="00694C1E"/>
    <w:rsid w:val="006964B1"/>
    <w:rsid w:val="006A1681"/>
    <w:rsid w:val="007661F3"/>
    <w:rsid w:val="007F0E7F"/>
    <w:rsid w:val="0086666D"/>
    <w:rsid w:val="0087110C"/>
    <w:rsid w:val="0089160B"/>
    <w:rsid w:val="00921C36"/>
    <w:rsid w:val="009244BC"/>
    <w:rsid w:val="00942716"/>
    <w:rsid w:val="00971CAB"/>
    <w:rsid w:val="009A4B71"/>
    <w:rsid w:val="00A96E79"/>
    <w:rsid w:val="00AA776E"/>
    <w:rsid w:val="00B70988"/>
    <w:rsid w:val="00B97FEE"/>
    <w:rsid w:val="00BA40B7"/>
    <w:rsid w:val="00BD18C7"/>
    <w:rsid w:val="00C00A25"/>
    <w:rsid w:val="00C02902"/>
    <w:rsid w:val="00CC3BE8"/>
    <w:rsid w:val="00E11852"/>
    <w:rsid w:val="00E61200"/>
    <w:rsid w:val="00E73FC1"/>
    <w:rsid w:val="00E82FF7"/>
    <w:rsid w:val="00E93E9F"/>
    <w:rsid w:val="00EF6BF4"/>
    <w:rsid w:val="00F71C0F"/>
    <w:rsid w:val="00F87A33"/>
    <w:rsid w:val="00FE665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139"/>
  <w15:chartTrackingRefBased/>
  <w15:docId w15:val="{4035DABB-2814-4CB9-BAAB-8749C9B2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E8"/>
  </w:style>
  <w:style w:type="paragraph" w:styleId="Rodap">
    <w:name w:val="footer"/>
    <w:basedOn w:val="Normal"/>
    <w:link w:val="RodapChar"/>
    <w:uiPriority w:val="99"/>
    <w:unhideWhenUsed/>
    <w:rsid w:val="00C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E8"/>
  </w:style>
  <w:style w:type="table" w:styleId="Tabelacomgrade">
    <w:name w:val="Table Grid"/>
    <w:basedOn w:val="Tabelanormal"/>
    <w:uiPriority w:val="39"/>
    <w:rsid w:val="00CC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118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8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8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8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8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1231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 Dias</dc:creator>
  <cp:keywords/>
  <dc:description/>
  <cp:lastModifiedBy>Willame Dias</cp:lastModifiedBy>
  <cp:revision>21</cp:revision>
  <cp:lastPrinted>2020-08-14T21:19:00Z</cp:lastPrinted>
  <dcterms:created xsi:type="dcterms:W3CDTF">2020-07-29T17:33:00Z</dcterms:created>
  <dcterms:modified xsi:type="dcterms:W3CDTF">2020-08-14T21:20:00Z</dcterms:modified>
</cp:coreProperties>
</file>