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1E" w:rsidRDefault="006D2D1E">
      <w:pPr>
        <w:pStyle w:val="Corpodetexto"/>
        <w:rPr>
          <w:sz w:val="20"/>
        </w:rPr>
      </w:pPr>
    </w:p>
    <w:p w:rsidR="006D2D1E" w:rsidRDefault="006D2D1E">
      <w:pPr>
        <w:pStyle w:val="Corpodetexto"/>
        <w:spacing w:before="7"/>
        <w:rPr>
          <w:sz w:val="21"/>
        </w:rPr>
      </w:pPr>
    </w:p>
    <w:p w:rsidR="006D2D1E" w:rsidRDefault="00A6555C">
      <w:pPr>
        <w:pStyle w:val="Ttulo1"/>
      </w:pPr>
      <w:r>
        <w:t>CONSOLIDAÇÃO DAS DEMANDAS</w:t>
      </w:r>
    </w:p>
    <w:p w:rsidR="006D2D1E" w:rsidRDefault="006D2D1E">
      <w:pPr>
        <w:pStyle w:val="Corpodetexto"/>
        <w:spacing w:before="8"/>
        <w:rPr>
          <w:b/>
          <w:sz w:val="41"/>
        </w:rPr>
      </w:pPr>
    </w:p>
    <w:p w:rsidR="006D2D1E" w:rsidRDefault="00A6555C">
      <w:pPr>
        <w:pStyle w:val="Ttulo2"/>
        <w:numPr>
          <w:ilvl w:val="0"/>
          <w:numId w:val="2"/>
        </w:numPr>
        <w:tabs>
          <w:tab w:val="left" w:pos="360"/>
        </w:tabs>
      </w:pPr>
      <w:r>
        <w:t>OBJETO</w:t>
      </w:r>
    </w:p>
    <w:p w:rsidR="006D2D1E" w:rsidRDefault="00A6555C">
      <w:pPr>
        <w:pStyle w:val="PargrafodaLista"/>
        <w:numPr>
          <w:ilvl w:val="1"/>
          <w:numId w:val="2"/>
        </w:numPr>
        <w:tabs>
          <w:tab w:val="left" w:pos="480"/>
        </w:tabs>
        <w:spacing w:before="174"/>
        <w:rPr>
          <w:b/>
          <w:sz w:val="24"/>
        </w:rPr>
      </w:pPr>
      <w:r>
        <w:rPr>
          <w:b/>
          <w:sz w:val="24"/>
        </w:rPr>
        <w:t>Processo para AQUISIÇÃO DE GÁS DE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COZINHA</w:t>
      </w:r>
    </w:p>
    <w:p w:rsidR="006D2D1E" w:rsidRDefault="006D2D1E">
      <w:pPr>
        <w:pStyle w:val="Corpodetexto"/>
        <w:rPr>
          <w:b/>
          <w:sz w:val="26"/>
        </w:rPr>
      </w:pPr>
    </w:p>
    <w:p w:rsidR="006D2D1E" w:rsidRDefault="00A6555C">
      <w:pPr>
        <w:spacing w:before="175"/>
        <w:ind w:left="2486" w:right="2487"/>
        <w:jc w:val="center"/>
        <w:rPr>
          <w:b/>
          <w:sz w:val="24"/>
        </w:rPr>
      </w:pPr>
      <w:r>
        <w:rPr>
          <w:b/>
          <w:sz w:val="24"/>
        </w:rPr>
        <w:t>GRUPO 01: GÁS DE COZINHA</w:t>
      </w:r>
    </w:p>
    <w:p w:rsidR="006D2D1E" w:rsidRDefault="006D2D1E">
      <w:pPr>
        <w:pStyle w:val="Corpodetexto"/>
        <w:spacing w:before="7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680"/>
        <w:gridCol w:w="680"/>
        <w:gridCol w:w="680"/>
        <w:gridCol w:w="680"/>
        <w:gridCol w:w="680"/>
        <w:gridCol w:w="680"/>
        <w:gridCol w:w="680"/>
        <w:gridCol w:w="680"/>
        <w:gridCol w:w="840"/>
      </w:tblGrid>
      <w:tr w:rsidR="006D2D1E">
        <w:trPr>
          <w:trHeight w:val="1580"/>
        </w:trPr>
        <w:tc>
          <w:tcPr>
            <w:tcW w:w="720" w:type="dxa"/>
            <w:shd w:val="clear" w:color="auto" w:fill="DDDDDD"/>
          </w:tcPr>
          <w:p w:rsidR="006D2D1E" w:rsidRDefault="006D2D1E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6D2D1E" w:rsidRDefault="006D2D1E">
            <w:pPr>
              <w:pStyle w:val="TableParagraph"/>
              <w:spacing w:before="10"/>
              <w:ind w:left="0"/>
              <w:jc w:val="left"/>
              <w:rPr>
                <w:b/>
                <w:sz w:val="34"/>
              </w:rPr>
            </w:pPr>
          </w:p>
          <w:p w:rsidR="006D2D1E" w:rsidRDefault="00A6555C">
            <w:pPr>
              <w:pStyle w:val="TableParagraph"/>
              <w:spacing w:before="1"/>
              <w:ind w:left="110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360" w:type="dxa"/>
            <w:shd w:val="clear" w:color="auto" w:fill="DDDDDD"/>
          </w:tcPr>
          <w:p w:rsidR="006D2D1E" w:rsidRDefault="006D2D1E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6D2D1E" w:rsidRDefault="006D2D1E">
            <w:pPr>
              <w:pStyle w:val="TableParagraph"/>
              <w:spacing w:before="10"/>
              <w:ind w:left="0"/>
              <w:jc w:val="left"/>
              <w:rPr>
                <w:b/>
                <w:sz w:val="34"/>
              </w:rPr>
            </w:pPr>
            <w:bookmarkStart w:id="0" w:name="_GoBack"/>
            <w:bookmarkEnd w:id="0"/>
          </w:p>
          <w:p w:rsidR="006D2D1E" w:rsidRDefault="00A6555C">
            <w:pPr>
              <w:pStyle w:val="TableParagraph"/>
              <w:spacing w:before="1"/>
              <w:ind w:left="313"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:rsidR="006D2D1E" w:rsidRDefault="00A6555C">
            <w:pPr>
              <w:pStyle w:val="TableParagraph"/>
              <w:spacing w:before="98"/>
              <w:ind w:left="3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Petrolina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:rsidR="006D2D1E" w:rsidRDefault="00A6555C">
            <w:pPr>
              <w:pStyle w:val="TableParagraph"/>
              <w:spacing w:before="98"/>
              <w:ind w:left="4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Reitoria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:rsidR="006D2D1E" w:rsidRDefault="00A6555C">
            <w:pPr>
              <w:pStyle w:val="TableParagraph"/>
              <w:spacing w:before="98"/>
              <w:ind w:left="3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Ouricuri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:rsidR="006D2D1E" w:rsidRDefault="00A6555C">
            <w:pPr>
              <w:pStyle w:val="TableParagraph"/>
              <w:spacing w:before="118" w:line="218" w:lineRule="auto"/>
              <w:ind w:left="239" w:right="127" w:firstLine="1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Petrolina Zona Rural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:rsidR="006D2D1E" w:rsidRDefault="00A6555C">
            <w:pPr>
              <w:pStyle w:val="TableParagraph"/>
              <w:spacing w:before="98"/>
              <w:ind w:left="4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Floresta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:rsidR="006D2D1E" w:rsidRDefault="00A6555C">
            <w:pPr>
              <w:pStyle w:val="TableParagraph"/>
              <w:spacing w:before="118" w:line="218" w:lineRule="auto"/>
              <w:ind w:left="189" w:firstLine="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Santa Maria da Boa Vista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:rsidR="006D2D1E" w:rsidRDefault="00A6555C">
            <w:pPr>
              <w:pStyle w:val="TableParagraph"/>
              <w:spacing w:before="118" w:line="218" w:lineRule="auto"/>
              <w:ind w:left="420" w:firstLine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Serra Talhada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:rsidR="006D2D1E" w:rsidRDefault="00A6555C">
            <w:pPr>
              <w:pStyle w:val="TableParagraph"/>
              <w:spacing w:before="98"/>
              <w:ind w:left="3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Salgueiro</w:t>
            </w:r>
          </w:p>
        </w:tc>
        <w:tc>
          <w:tcPr>
            <w:tcW w:w="840" w:type="dxa"/>
            <w:shd w:val="clear" w:color="auto" w:fill="DDDDDD"/>
          </w:tcPr>
          <w:p w:rsidR="006D2D1E" w:rsidRDefault="006D2D1E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6D2D1E" w:rsidRDefault="006D2D1E">
            <w:pPr>
              <w:pStyle w:val="TableParagraph"/>
              <w:spacing w:before="10"/>
              <w:ind w:left="0"/>
              <w:jc w:val="left"/>
              <w:rPr>
                <w:b/>
                <w:sz w:val="34"/>
              </w:rPr>
            </w:pPr>
          </w:p>
          <w:p w:rsidR="006D2D1E" w:rsidRDefault="00A6555C">
            <w:pPr>
              <w:pStyle w:val="TableParagraph"/>
              <w:spacing w:before="1"/>
              <w:ind w:left="110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6D2D1E">
        <w:trPr>
          <w:trHeight w:val="373"/>
        </w:trPr>
        <w:tc>
          <w:tcPr>
            <w:tcW w:w="720" w:type="dxa"/>
          </w:tcPr>
          <w:p w:rsidR="006D2D1E" w:rsidRDefault="00A6555C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0" w:type="dxa"/>
          </w:tcPr>
          <w:p w:rsidR="006D2D1E" w:rsidRDefault="00A6555C">
            <w:pPr>
              <w:pStyle w:val="TableParagraph"/>
              <w:spacing w:before="69"/>
              <w:ind w:left="313" w:right="273"/>
              <w:rPr>
                <w:sz w:val="24"/>
              </w:rPr>
            </w:pPr>
            <w:r>
              <w:rPr>
                <w:sz w:val="24"/>
              </w:rPr>
              <w:t>Gás GLP a granel</w:t>
            </w:r>
          </w:p>
        </w:tc>
        <w:tc>
          <w:tcPr>
            <w:tcW w:w="680" w:type="dxa"/>
          </w:tcPr>
          <w:p w:rsidR="006D2D1E" w:rsidRDefault="00A6555C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6D2D1E" w:rsidRDefault="00A6555C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80" w:type="dxa"/>
          </w:tcPr>
          <w:p w:rsidR="006D2D1E" w:rsidRDefault="00A6555C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6D2D1E" w:rsidRDefault="00A6555C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12600</w:t>
            </w:r>
          </w:p>
        </w:tc>
        <w:tc>
          <w:tcPr>
            <w:tcW w:w="680" w:type="dxa"/>
          </w:tcPr>
          <w:p w:rsidR="006D2D1E" w:rsidRDefault="00A6555C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6D2D1E" w:rsidRDefault="00A6555C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6D2D1E" w:rsidRDefault="00A6555C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6D2D1E" w:rsidRDefault="00A6555C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6D2D1E" w:rsidRDefault="00A6555C">
            <w:pPr>
              <w:pStyle w:val="TableParagraph"/>
              <w:spacing w:before="69"/>
              <w:ind w:left="110" w:right="70"/>
              <w:rPr>
                <w:sz w:val="24"/>
              </w:rPr>
            </w:pPr>
            <w:r>
              <w:rPr>
                <w:sz w:val="24"/>
              </w:rPr>
              <w:t>12618</w:t>
            </w:r>
          </w:p>
        </w:tc>
      </w:tr>
      <w:tr w:rsidR="006D2D1E">
        <w:trPr>
          <w:trHeight w:val="627"/>
        </w:trPr>
        <w:tc>
          <w:tcPr>
            <w:tcW w:w="720" w:type="dxa"/>
          </w:tcPr>
          <w:p w:rsidR="006D2D1E" w:rsidRDefault="00A655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0" w:type="dxa"/>
          </w:tcPr>
          <w:p w:rsidR="006D2D1E" w:rsidRDefault="00A6555C">
            <w:pPr>
              <w:pStyle w:val="TableParagraph"/>
              <w:spacing w:before="87" w:line="220" w:lineRule="auto"/>
              <w:ind w:left="1003" w:hanging="820"/>
              <w:jc w:val="left"/>
              <w:rPr>
                <w:sz w:val="24"/>
              </w:rPr>
            </w:pPr>
            <w:r>
              <w:rPr>
                <w:sz w:val="24"/>
              </w:rPr>
              <w:t>Recarga de Gás GLP P13</w:t>
            </w:r>
          </w:p>
        </w:tc>
        <w:tc>
          <w:tcPr>
            <w:tcW w:w="680" w:type="dxa"/>
          </w:tcPr>
          <w:p w:rsidR="006D2D1E" w:rsidRDefault="00A655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680" w:type="dxa"/>
          </w:tcPr>
          <w:p w:rsidR="006D2D1E" w:rsidRDefault="00A655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6D2D1E" w:rsidRDefault="00A655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80" w:type="dxa"/>
          </w:tcPr>
          <w:p w:rsidR="006D2D1E" w:rsidRDefault="00A655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0" w:type="dxa"/>
          </w:tcPr>
          <w:p w:rsidR="006D2D1E" w:rsidRDefault="00A655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0" w:type="dxa"/>
          </w:tcPr>
          <w:p w:rsidR="006D2D1E" w:rsidRDefault="00A655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0" w:type="dxa"/>
          </w:tcPr>
          <w:p w:rsidR="006D2D1E" w:rsidRDefault="00A655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0" w:type="dxa"/>
          </w:tcPr>
          <w:p w:rsidR="006D2D1E" w:rsidRDefault="00A655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40" w:type="dxa"/>
          </w:tcPr>
          <w:p w:rsidR="006D2D1E" w:rsidRDefault="00A6555C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</w:tr>
      <w:tr w:rsidR="006D2D1E">
        <w:trPr>
          <w:trHeight w:val="627"/>
        </w:trPr>
        <w:tc>
          <w:tcPr>
            <w:tcW w:w="720" w:type="dxa"/>
          </w:tcPr>
          <w:p w:rsidR="006D2D1E" w:rsidRDefault="00A655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0" w:type="dxa"/>
          </w:tcPr>
          <w:p w:rsidR="006D2D1E" w:rsidRDefault="00A6555C">
            <w:pPr>
              <w:pStyle w:val="TableParagraph"/>
              <w:spacing w:before="87" w:line="220" w:lineRule="auto"/>
              <w:ind w:left="1003" w:hanging="820"/>
              <w:jc w:val="left"/>
              <w:rPr>
                <w:sz w:val="24"/>
              </w:rPr>
            </w:pPr>
            <w:r>
              <w:rPr>
                <w:sz w:val="24"/>
              </w:rPr>
              <w:t>Recarga de Gás GLP P45</w:t>
            </w:r>
          </w:p>
        </w:tc>
        <w:tc>
          <w:tcPr>
            <w:tcW w:w="680" w:type="dxa"/>
          </w:tcPr>
          <w:p w:rsidR="006D2D1E" w:rsidRDefault="00A655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80" w:type="dxa"/>
          </w:tcPr>
          <w:p w:rsidR="006D2D1E" w:rsidRDefault="00A655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6D2D1E" w:rsidRDefault="00A655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80" w:type="dxa"/>
          </w:tcPr>
          <w:p w:rsidR="006D2D1E" w:rsidRDefault="00A655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6D2D1E" w:rsidRDefault="00A655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:rsidR="006D2D1E" w:rsidRDefault="00A655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80" w:type="dxa"/>
          </w:tcPr>
          <w:p w:rsidR="006D2D1E" w:rsidRDefault="00A655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:rsidR="006D2D1E" w:rsidRDefault="00A655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:rsidR="006D2D1E" w:rsidRDefault="00A6555C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</w:tbl>
    <w:p w:rsidR="006D2D1E" w:rsidRDefault="006D2D1E">
      <w:pPr>
        <w:rPr>
          <w:sz w:val="24"/>
        </w:rPr>
        <w:sectPr w:rsidR="006D2D1E">
          <w:headerReference w:type="default" r:id="rId8"/>
          <w:footerReference w:type="default" r:id="rId9"/>
          <w:type w:val="continuous"/>
          <w:pgSz w:w="11910" w:h="16840"/>
          <w:pgMar w:top="2960" w:right="1080" w:bottom="1540" w:left="1180" w:header="720" w:footer="1356" w:gutter="0"/>
          <w:cols w:space="720"/>
        </w:sectPr>
      </w:pPr>
    </w:p>
    <w:p w:rsidR="006D2D1E" w:rsidRDefault="006D2D1E">
      <w:pPr>
        <w:pStyle w:val="Corpodetexto"/>
        <w:rPr>
          <w:b/>
          <w:sz w:val="20"/>
        </w:rPr>
      </w:pPr>
    </w:p>
    <w:p w:rsidR="006D2D1E" w:rsidRDefault="006D2D1E">
      <w:pPr>
        <w:pStyle w:val="Corpodetexto"/>
        <w:spacing w:before="7"/>
        <w:rPr>
          <w:b/>
          <w:sz w:val="21"/>
        </w:rPr>
      </w:pPr>
    </w:p>
    <w:p w:rsidR="006D2D1E" w:rsidRDefault="00A6555C">
      <w:pPr>
        <w:spacing w:before="88"/>
        <w:ind w:left="2487" w:right="2487"/>
        <w:jc w:val="center"/>
        <w:rPr>
          <w:b/>
          <w:sz w:val="28"/>
        </w:rPr>
      </w:pPr>
      <w:r>
        <w:rPr>
          <w:b/>
          <w:sz w:val="28"/>
        </w:rPr>
        <w:t>DESCRIÇÕES DOS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ITENS</w:t>
      </w:r>
    </w:p>
    <w:p w:rsidR="006D2D1E" w:rsidRDefault="006D2D1E">
      <w:pPr>
        <w:pStyle w:val="Corpodetexto"/>
        <w:rPr>
          <w:b/>
          <w:sz w:val="33"/>
        </w:rPr>
      </w:pPr>
    </w:p>
    <w:p w:rsidR="006D2D1E" w:rsidRDefault="00A6555C">
      <w:pPr>
        <w:ind w:left="2486" w:right="2487"/>
        <w:jc w:val="center"/>
        <w:rPr>
          <w:b/>
          <w:sz w:val="24"/>
        </w:rPr>
      </w:pPr>
      <w:r>
        <w:rPr>
          <w:b/>
          <w:sz w:val="24"/>
        </w:rPr>
        <w:t>GRUPO 01: GÁS DE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COZINHA</w:t>
      </w:r>
    </w:p>
    <w:p w:rsidR="006D2D1E" w:rsidRDefault="006D2D1E">
      <w:pPr>
        <w:pStyle w:val="Corpodetexto"/>
        <w:spacing w:before="7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6D2D1E">
        <w:trPr>
          <w:trHeight w:val="580"/>
        </w:trPr>
        <w:tc>
          <w:tcPr>
            <w:tcW w:w="720" w:type="dxa"/>
            <w:shd w:val="clear" w:color="auto" w:fill="DDDDDD"/>
          </w:tcPr>
          <w:p w:rsidR="006D2D1E" w:rsidRDefault="00A6555C">
            <w:pPr>
              <w:pStyle w:val="TableParagraph"/>
              <w:spacing w:before="132"/>
              <w:ind w:left="76"/>
              <w:jc w:val="left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8640" w:type="dxa"/>
            <w:shd w:val="clear" w:color="auto" w:fill="DDDDDD"/>
          </w:tcPr>
          <w:p w:rsidR="006D2D1E" w:rsidRDefault="00A6555C">
            <w:pPr>
              <w:pStyle w:val="TableParagraph"/>
              <w:spacing w:before="132"/>
              <w:ind w:left="3649" w:right="3609"/>
              <w:rPr>
                <w:b/>
              </w:rPr>
            </w:pPr>
            <w:r>
              <w:rPr>
                <w:b/>
              </w:rPr>
              <w:t>DESCRIÇÃO</w:t>
            </w:r>
          </w:p>
        </w:tc>
      </w:tr>
      <w:tr w:rsidR="006D2D1E">
        <w:trPr>
          <w:trHeight w:val="1077"/>
        </w:trPr>
        <w:tc>
          <w:tcPr>
            <w:tcW w:w="720" w:type="dxa"/>
          </w:tcPr>
          <w:p w:rsidR="006D2D1E" w:rsidRDefault="00A6555C">
            <w:pPr>
              <w:pStyle w:val="TableParagraph"/>
              <w:spacing w:before="180"/>
              <w:ind w:left="200"/>
              <w:jc w:val="left"/>
            </w:pPr>
            <w:r>
              <w:t>1</w:t>
            </w:r>
          </w:p>
        </w:tc>
        <w:tc>
          <w:tcPr>
            <w:tcW w:w="8640" w:type="dxa"/>
          </w:tcPr>
          <w:p w:rsidR="006D2D1E" w:rsidRDefault="00A6555C">
            <w:pPr>
              <w:pStyle w:val="TableParagraph"/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 xml:space="preserve">Gás GLP a granel: </w:t>
            </w:r>
            <w:r>
              <w:t>Gás GLP a granel, para botijões tipo P190, fornecidos em comodato pela empresa contratada, normas de fornecimento, distribuição e transporte do produto conforme Resolução ANP Nº 51 de 30/11/2016.</w:t>
            </w:r>
          </w:p>
        </w:tc>
      </w:tr>
      <w:tr w:rsidR="006D2D1E">
        <w:trPr>
          <w:trHeight w:val="1310"/>
        </w:trPr>
        <w:tc>
          <w:tcPr>
            <w:tcW w:w="720" w:type="dxa"/>
          </w:tcPr>
          <w:p w:rsidR="006D2D1E" w:rsidRDefault="00A6555C">
            <w:pPr>
              <w:pStyle w:val="TableParagraph"/>
              <w:spacing w:before="180"/>
              <w:ind w:left="200"/>
              <w:jc w:val="left"/>
            </w:pPr>
            <w:r>
              <w:t>2</w:t>
            </w:r>
          </w:p>
        </w:tc>
        <w:tc>
          <w:tcPr>
            <w:tcW w:w="8640" w:type="dxa"/>
          </w:tcPr>
          <w:p w:rsidR="006D2D1E" w:rsidRDefault="00A6555C">
            <w:pPr>
              <w:pStyle w:val="TableParagraph"/>
              <w:spacing w:before="197" w:line="220" w:lineRule="auto"/>
              <w:ind w:left="200" w:right="156"/>
              <w:jc w:val="both"/>
            </w:pPr>
            <w:r>
              <w:rPr>
                <w:b/>
              </w:rPr>
              <w:t xml:space="preserve">Recarga de Gás GLP P13: </w:t>
            </w:r>
            <w:r>
              <w:t>Recarga de Botijão de gás GLP, vasilhame de 13 kg, residencial, dimensões aproximadas 360mm x 460mm (diâmetro x altura), com comodato do botijão. Deve apresentar lacre original da empresa sem rompimento, não deve apresentar nenhum amassado em sua carcaça m</w:t>
            </w:r>
            <w:r>
              <w:t>etálica.</w:t>
            </w:r>
          </w:p>
        </w:tc>
      </w:tr>
      <w:tr w:rsidR="006D2D1E">
        <w:trPr>
          <w:trHeight w:val="1310"/>
        </w:trPr>
        <w:tc>
          <w:tcPr>
            <w:tcW w:w="720" w:type="dxa"/>
          </w:tcPr>
          <w:p w:rsidR="006D2D1E" w:rsidRDefault="00A6555C">
            <w:pPr>
              <w:pStyle w:val="TableParagraph"/>
              <w:spacing w:before="180"/>
              <w:ind w:left="200"/>
              <w:jc w:val="left"/>
            </w:pPr>
            <w:r>
              <w:t>3</w:t>
            </w:r>
          </w:p>
        </w:tc>
        <w:tc>
          <w:tcPr>
            <w:tcW w:w="8640" w:type="dxa"/>
          </w:tcPr>
          <w:p w:rsidR="006D2D1E" w:rsidRDefault="00A6555C">
            <w:pPr>
              <w:pStyle w:val="TableParagraph"/>
              <w:spacing w:before="197" w:line="220" w:lineRule="auto"/>
              <w:ind w:left="200" w:right="156"/>
              <w:jc w:val="both"/>
            </w:pPr>
            <w:r>
              <w:rPr>
                <w:b/>
              </w:rPr>
              <w:t xml:space="preserve">Recarga de Gás GLP P45: </w:t>
            </w:r>
            <w:r>
              <w:t>Recarga de Botijão de gás GLP, vasilhame de 45 kg, residencial, dimensões aproximadas 380 mm x 1280 mm (diâmetro x altura), com comodato do botijão. Deve apresentar lacre original da empresa sem rompimento, não deve apresentar nenhum amassado em sua carcaç</w:t>
            </w:r>
            <w:r>
              <w:t>a metálica.</w:t>
            </w:r>
          </w:p>
        </w:tc>
      </w:tr>
    </w:tbl>
    <w:p w:rsidR="006D2D1E" w:rsidRDefault="006D2D1E">
      <w:pPr>
        <w:spacing w:line="220" w:lineRule="auto"/>
        <w:jc w:val="both"/>
        <w:sectPr w:rsidR="006D2D1E">
          <w:pgSz w:w="11910" w:h="16840"/>
          <w:pgMar w:top="2960" w:right="1080" w:bottom="1540" w:left="1180" w:header="720" w:footer="1356" w:gutter="0"/>
          <w:cols w:space="720"/>
        </w:sectPr>
      </w:pPr>
    </w:p>
    <w:p w:rsidR="006D2D1E" w:rsidRDefault="006D2D1E">
      <w:pPr>
        <w:pStyle w:val="Corpodetexto"/>
        <w:rPr>
          <w:b/>
          <w:sz w:val="20"/>
        </w:rPr>
      </w:pPr>
    </w:p>
    <w:p w:rsidR="006D2D1E" w:rsidRDefault="006D2D1E">
      <w:pPr>
        <w:pStyle w:val="Corpodetexto"/>
        <w:spacing w:before="4"/>
        <w:rPr>
          <w:b/>
          <w:sz w:val="22"/>
        </w:rPr>
      </w:pPr>
    </w:p>
    <w:p w:rsidR="006D2D1E" w:rsidRDefault="00A6555C">
      <w:pPr>
        <w:pStyle w:val="PargrafodaLista"/>
        <w:numPr>
          <w:ilvl w:val="0"/>
          <w:numId w:val="2"/>
        </w:numPr>
        <w:tabs>
          <w:tab w:val="left" w:pos="360"/>
        </w:tabs>
        <w:spacing w:before="90"/>
        <w:rPr>
          <w:b/>
          <w:sz w:val="24"/>
        </w:rPr>
      </w:pPr>
      <w:r>
        <w:rPr>
          <w:b/>
          <w:spacing w:val="-4"/>
          <w:sz w:val="24"/>
        </w:rPr>
        <w:t>JUSTIFICATIVA</w:t>
      </w:r>
    </w:p>
    <w:p w:rsidR="006D2D1E" w:rsidRDefault="006D2D1E">
      <w:pPr>
        <w:pStyle w:val="Corpodetexto"/>
        <w:spacing w:before="5"/>
        <w:rPr>
          <w:b/>
          <w:sz w:val="32"/>
        </w:rPr>
      </w:pPr>
    </w:p>
    <w:p w:rsidR="006D2D1E" w:rsidRDefault="00A6555C">
      <w:pPr>
        <w:pStyle w:val="PargrafodaLista"/>
        <w:numPr>
          <w:ilvl w:val="1"/>
          <w:numId w:val="1"/>
        </w:numPr>
        <w:tabs>
          <w:tab w:val="left" w:pos="540"/>
        </w:tabs>
        <w:spacing w:before="1"/>
        <w:rPr>
          <w:b/>
          <w:sz w:val="24"/>
        </w:rPr>
      </w:pPr>
      <w:r>
        <w:rPr>
          <w:b/>
          <w:sz w:val="24"/>
        </w:rPr>
        <w:t>Campus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Petrolina</w:t>
      </w:r>
    </w:p>
    <w:p w:rsidR="006D2D1E" w:rsidRDefault="00A6555C">
      <w:pPr>
        <w:pStyle w:val="Corpodetexto"/>
        <w:spacing w:before="195" w:line="220" w:lineRule="auto"/>
        <w:ind w:left="120" w:right="120"/>
        <w:jc w:val="both"/>
      </w:pPr>
      <w:r>
        <w:t>A demanda visa atender a necessidade do Setor de Nutrição e Do Laboratório de Alimentos do IF Sertão Pe - Campus Petrolina.</w:t>
      </w:r>
    </w:p>
    <w:p w:rsidR="006D2D1E" w:rsidRDefault="00A6555C">
      <w:pPr>
        <w:pStyle w:val="Corpodetexto"/>
        <w:spacing w:line="220" w:lineRule="auto"/>
        <w:ind w:left="120" w:right="119"/>
        <w:jc w:val="both"/>
      </w:pPr>
      <w:r>
        <w:t>Há uma via impressa dos cálculos utilizados para a estimativa dos quantitativos dos itens a serem licitados com as respectivas memórias de cálculos e documentos (ex.: consumo de outras contratações, relatórios, dados sobre a demanda interna, gráficos, séri</w:t>
      </w:r>
      <w:r>
        <w:t>es históricas). No Sistema de Controle de Aquisição de Bens e Serviços – SICABs IFSERTÃO-PE há o mesmo documento de forma virtual, disponível por 5 (cinco) anos da data da assinatura, conforme Manual de Planejamento das Aquisições e Contratações do IF Sert</w:t>
      </w:r>
      <w:r>
        <w:t>ão-PE presente na página do IFSERTÃOPE no seguinte endereço: A instituição &gt; Diretorias Sistêmicas &gt; Licitações &gt; Documentos Padronizados ou através do link: https://www.ifsertao- pe.edu.br/index.php/documentos-padronizacao</w:t>
      </w:r>
    </w:p>
    <w:p w:rsidR="006D2D1E" w:rsidRDefault="006D2D1E">
      <w:pPr>
        <w:pStyle w:val="Corpodetexto"/>
        <w:spacing w:before="8"/>
        <w:rPr>
          <w:sz w:val="32"/>
        </w:rPr>
      </w:pPr>
    </w:p>
    <w:p w:rsidR="006D2D1E" w:rsidRDefault="00A6555C">
      <w:pPr>
        <w:pStyle w:val="Ttulo2"/>
        <w:numPr>
          <w:ilvl w:val="1"/>
          <w:numId w:val="1"/>
        </w:numPr>
        <w:tabs>
          <w:tab w:val="left" w:pos="540"/>
        </w:tabs>
      </w:pPr>
      <w:r>
        <w:t>Reitoria</w:t>
      </w:r>
    </w:p>
    <w:p w:rsidR="006D2D1E" w:rsidRDefault="00A6555C">
      <w:pPr>
        <w:pStyle w:val="Corpodetexto"/>
        <w:spacing w:before="196" w:line="220" w:lineRule="auto"/>
        <w:ind w:left="120" w:right="119"/>
      </w:pPr>
      <w:r>
        <w:t>A aquisição se faz nec</w:t>
      </w:r>
      <w:r>
        <w:t>essária para suprir as atividades acessórias da instituição zelando pelo bem estar dos servidores e do público em geral na realização de cafés, chás e outros preparos.</w:t>
      </w:r>
    </w:p>
    <w:p w:rsidR="006D2D1E" w:rsidRDefault="00A6555C">
      <w:pPr>
        <w:pStyle w:val="Corpodetexto"/>
        <w:tabs>
          <w:tab w:val="left" w:pos="2392"/>
          <w:tab w:val="left" w:pos="4745"/>
          <w:tab w:val="left" w:pos="6046"/>
          <w:tab w:val="left" w:pos="7783"/>
          <w:tab w:val="left" w:pos="9084"/>
        </w:tabs>
        <w:spacing w:line="220" w:lineRule="auto"/>
        <w:ind w:left="120" w:right="119"/>
      </w:pPr>
      <w:r>
        <w:t>Há uma via impressa dos cálculos utilizados para a estimativa dos quantitativos dos iten</w:t>
      </w:r>
      <w:r>
        <w:t>s a serem licitados com as respectivas memórias de cálculos e documentos (ex.: consumo de outras contratações, relatórios, dados sobre a demanda interna, gráficos, séries históricas). No Sistema de Controle de Aquisição de Bens e Serviços – SICABs IFSERTÃO</w:t>
      </w:r>
      <w:r>
        <w:t xml:space="preserve">-PE há o mesmo documento de forma virtual, disponível por 5 (cinco) anos da data da assinatura, conforme Manual de Planejamento das Aquisições e Contratações do IF Sertão-PE presente na página do IFSERTÃOPE no seguinte endereço: A instituição &gt; Diretorias </w:t>
      </w:r>
      <w:r>
        <w:t>Sistêmicas &gt; Licitações &gt; Documentos</w:t>
      </w:r>
      <w:r>
        <w:tab/>
        <w:t>Padronizados</w:t>
      </w:r>
      <w:r>
        <w:tab/>
        <w:t>ou</w:t>
      </w:r>
      <w:r>
        <w:tab/>
        <w:t>através</w:t>
      </w:r>
      <w:r>
        <w:tab/>
        <w:t>do</w:t>
      </w:r>
      <w:r>
        <w:tab/>
      </w:r>
      <w:r>
        <w:rPr>
          <w:spacing w:val="-4"/>
        </w:rPr>
        <w:t xml:space="preserve">link: </w:t>
      </w:r>
      <w:hyperlink r:id="rId10">
        <w:r>
          <w:t>https://www.ifsertaope.edu.br/index.php/documentos-padronizacao.</w:t>
        </w:r>
      </w:hyperlink>
    </w:p>
    <w:p w:rsidR="006D2D1E" w:rsidRDefault="006D2D1E">
      <w:pPr>
        <w:pStyle w:val="Corpodetexto"/>
        <w:spacing w:before="7"/>
        <w:rPr>
          <w:sz w:val="32"/>
        </w:rPr>
      </w:pPr>
    </w:p>
    <w:p w:rsidR="006D2D1E" w:rsidRDefault="00A6555C">
      <w:pPr>
        <w:pStyle w:val="Ttulo2"/>
        <w:numPr>
          <w:ilvl w:val="1"/>
          <w:numId w:val="1"/>
        </w:numPr>
        <w:tabs>
          <w:tab w:val="left" w:pos="540"/>
        </w:tabs>
        <w:spacing w:before="1"/>
      </w:pPr>
      <w:r>
        <w:t>Campus</w:t>
      </w:r>
      <w:r>
        <w:rPr>
          <w:spacing w:val="-2"/>
        </w:rPr>
        <w:t xml:space="preserve"> </w:t>
      </w:r>
      <w:r>
        <w:t>Ouricuri</w:t>
      </w:r>
    </w:p>
    <w:p w:rsidR="006D2D1E" w:rsidRDefault="00A6555C">
      <w:pPr>
        <w:pStyle w:val="Corpodetexto"/>
        <w:spacing w:before="195" w:line="220" w:lineRule="auto"/>
        <w:ind w:left="120" w:right="120"/>
        <w:jc w:val="both"/>
      </w:pPr>
      <w:r>
        <w:t>Aquisição de Gás de Co</w:t>
      </w:r>
      <w:r>
        <w:t>zinha é destinada para atendimento das demandas do refeitório, da copa e do laboratório de agroindústria, tendo em vista, a fase final da conclusão das obra do campus Ouricuri.</w:t>
      </w:r>
    </w:p>
    <w:p w:rsidR="006D2D1E" w:rsidRDefault="00A6555C">
      <w:pPr>
        <w:pStyle w:val="Corpodetexto"/>
        <w:spacing w:line="220" w:lineRule="auto"/>
        <w:ind w:left="120" w:right="119"/>
        <w:jc w:val="both"/>
      </w:pPr>
      <w:r>
        <w:t>Há uma via impressa dos cálculos utilizados para a estimativa dos quantitativos dos itens a serem licitados com as respectivas memórias de cálculos e documentos (ex.: consumo de outras contratações, relatórios, dados sobre a demanda interna, gráficos, séri</w:t>
      </w:r>
      <w:r>
        <w:t>es históricas). No Sistema de Controle de Aquisição de Bens e Serviços – SICABs IFSERTÃO-PE há o mesmo documento de forma virtual, disponível por 5 (cinco) anos da data da assinatura, conforme Manual de Planejamento das Aquisições e Contratações do IF Sert</w:t>
      </w:r>
      <w:r>
        <w:t>ão-PE presente na página do IFSERTÃOPE</w:t>
      </w:r>
      <w:r>
        <w:rPr>
          <w:spacing w:val="35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seguinte</w:t>
      </w:r>
      <w:r>
        <w:rPr>
          <w:spacing w:val="36"/>
        </w:rPr>
        <w:t xml:space="preserve"> </w:t>
      </w:r>
      <w:r>
        <w:t>endereço: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instituição</w:t>
      </w:r>
      <w:r>
        <w:rPr>
          <w:spacing w:val="36"/>
        </w:rPr>
        <w:t xml:space="preserve"> </w:t>
      </w:r>
      <w:r>
        <w:t>&gt;</w:t>
      </w:r>
      <w:r>
        <w:rPr>
          <w:spacing w:val="36"/>
        </w:rPr>
        <w:t xml:space="preserve"> </w:t>
      </w:r>
      <w:r>
        <w:t>Diretorias</w:t>
      </w:r>
      <w:r>
        <w:rPr>
          <w:spacing w:val="36"/>
        </w:rPr>
        <w:t xml:space="preserve"> </w:t>
      </w:r>
      <w:r>
        <w:t>Sistêmicas</w:t>
      </w:r>
      <w:r>
        <w:rPr>
          <w:spacing w:val="36"/>
        </w:rPr>
        <w:t xml:space="preserve"> </w:t>
      </w:r>
      <w:r>
        <w:t>&gt;</w:t>
      </w:r>
      <w:r>
        <w:rPr>
          <w:spacing w:val="36"/>
        </w:rPr>
        <w:t xml:space="preserve"> </w:t>
      </w:r>
      <w:r>
        <w:t>Licitações</w:t>
      </w:r>
    </w:p>
    <w:p w:rsidR="006D2D1E" w:rsidRDefault="00A6555C">
      <w:pPr>
        <w:pStyle w:val="Corpodetexto"/>
        <w:tabs>
          <w:tab w:val="left" w:pos="2496"/>
          <w:tab w:val="left" w:pos="4822"/>
          <w:tab w:val="left" w:pos="6096"/>
          <w:tab w:val="left" w:pos="7806"/>
          <w:tab w:val="left" w:pos="9080"/>
        </w:tabs>
        <w:spacing w:line="257" w:lineRule="exact"/>
        <w:ind w:left="120"/>
        <w:jc w:val="both"/>
      </w:pPr>
      <w:r>
        <w:t>&gt;Documentos</w:t>
      </w:r>
      <w:r>
        <w:tab/>
        <w:t>Padronizados</w:t>
      </w:r>
      <w:r>
        <w:tab/>
        <w:t>ou</w:t>
      </w:r>
      <w:r>
        <w:tab/>
        <w:t>através</w:t>
      </w:r>
      <w:r>
        <w:tab/>
        <w:t>do</w:t>
      </w:r>
      <w:r>
        <w:tab/>
        <w:t>link:</w:t>
      </w:r>
    </w:p>
    <w:p w:rsidR="006D2D1E" w:rsidRDefault="006D2D1E">
      <w:pPr>
        <w:spacing w:line="257" w:lineRule="exact"/>
        <w:jc w:val="both"/>
        <w:sectPr w:rsidR="006D2D1E">
          <w:pgSz w:w="11910" w:h="16840"/>
          <w:pgMar w:top="2960" w:right="1080" w:bottom="1540" w:left="1180" w:header="720" w:footer="1356" w:gutter="0"/>
          <w:cols w:space="720"/>
        </w:sectPr>
      </w:pPr>
    </w:p>
    <w:p w:rsidR="006D2D1E" w:rsidRDefault="006D2D1E">
      <w:pPr>
        <w:pStyle w:val="Corpodetexto"/>
        <w:rPr>
          <w:sz w:val="20"/>
        </w:rPr>
      </w:pPr>
    </w:p>
    <w:p w:rsidR="006D2D1E" w:rsidRDefault="006D2D1E">
      <w:pPr>
        <w:pStyle w:val="Corpodetexto"/>
        <w:spacing w:before="7"/>
        <w:rPr>
          <w:sz w:val="22"/>
        </w:rPr>
      </w:pPr>
    </w:p>
    <w:p w:rsidR="006D2D1E" w:rsidRDefault="00A6555C">
      <w:pPr>
        <w:pStyle w:val="Corpodetexto"/>
        <w:spacing w:before="90"/>
        <w:ind w:left="120"/>
      </w:pPr>
      <w:hyperlink r:id="rId11">
        <w:r>
          <w:t>https://www.ifsertaope.edu.br/index.php/documentos-padronizacao.</w:t>
        </w:r>
      </w:hyperlink>
    </w:p>
    <w:p w:rsidR="006D2D1E" w:rsidRDefault="006D2D1E">
      <w:pPr>
        <w:pStyle w:val="Corpodetexto"/>
        <w:spacing w:before="6"/>
        <w:rPr>
          <w:sz w:val="32"/>
        </w:rPr>
      </w:pPr>
    </w:p>
    <w:p w:rsidR="006D2D1E" w:rsidRDefault="00A6555C">
      <w:pPr>
        <w:pStyle w:val="Ttulo2"/>
        <w:numPr>
          <w:ilvl w:val="1"/>
          <w:numId w:val="1"/>
        </w:numPr>
        <w:tabs>
          <w:tab w:val="left" w:pos="540"/>
        </w:tabs>
      </w:pPr>
      <w:r>
        <w:t>Campus Petrolina Zona</w:t>
      </w:r>
      <w:r>
        <w:rPr>
          <w:spacing w:val="-3"/>
        </w:rPr>
        <w:t xml:space="preserve"> </w:t>
      </w:r>
      <w:r>
        <w:t>Rural</w:t>
      </w:r>
    </w:p>
    <w:p w:rsidR="006D2D1E" w:rsidRDefault="00A6555C">
      <w:pPr>
        <w:pStyle w:val="Corpodetexto"/>
        <w:spacing w:before="196" w:line="220" w:lineRule="auto"/>
        <w:ind w:left="120" w:right="117"/>
        <w:jc w:val="both"/>
      </w:pPr>
      <w:r>
        <w:t>A presente contratação objetiva atender as recargas e abastecimento de gás a granel e P13 para o IF Sertão -PE, em condições de utilização, em cumprimento às nor</w:t>
      </w:r>
      <w:r>
        <w:t>mas de segurança e proteção, objetivando garantir a integridade física dos usuários do serviço público, servidores, alunos e demais pessoas (público flutuante), assim como do patrimônio público. A contratação de recargas de gás justifica-se pela necessidad</w:t>
      </w:r>
      <w:r>
        <w:t>e de conservar o funcionamento do restaurante universitário na preparação das refeições semanais dos alunos, servidores, da agroindústria e padaria. Da mesma forma, garantir o funcionamento dos laboratórios nas aulas práticas e copa na preparação de café e</w:t>
      </w:r>
      <w:r>
        <w:t xml:space="preserve"> cobertura dos eventos do</w:t>
      </w:r>
      <w:r>
        <w:rPr>
          <w:spacing w:val="-4"/>
        </w:rPr>
        <w:t xml:space="preserve"> </w:t>
      </w:r>
      <w:r>
        <w:t>campus.</w:t>
      </w:r>
    </w:p>
    <w:p w:rsidR="006D2D1E" w:rsidRDefault="006D2D1E">
      <w:pPr>
        <w:pStyle w:val="Corpodetexto"/>
        <w:spacing w:before="8"/>
        <w:rPr>
          <w:sz w:val="32"/>
        </w:rPr>
      </w:pPr>
    </w:p>
    <w:p w:rsidR="006D2D1E" w:rsidRDefault="00A6555C">
      <w:pPr>
        <w:pStyle w:val="Ttulo2"/>
        <w:numPr>
          <w:ilvl w:val="1"/>
          <w:numId w:val="1"/>
        </w:numPr>
        <w:tabs>
          <w:tab w:val="left" w:pos="540"/>
        </w:tabs>
        <w:spacing w:before="1"/>
      </w:pPr>
      <w:r>
        <w:t>Campus</w:t>
      </w:r>
      <w:r>
        <w:rPr>
          <w:spacing w:val="-2"/>
        </w:rPr>
        <w:t xml:space="preserve"> </w:t>
      </w:r>
      <w:r>
        <w:t>Floresta</w:t>
      </w:r>
    </w:p>
    <w:p w:rsidR="006D2D1E" w:rsidRDefault="00A6555C">
      <w:pPr>
        <w:pStyle w:val="Corpodetexto"/>
        <w:spacing w:before="195" w:line="220" w:lineRule="auto"/>
        <w:ind w:left="120" w:right="121"/>
        <w:jc w:val="both"/>
      </w:pPr>
      <w:r>
        <w:t>Segue justificativa apresentada pela CAP: A aquisição de Gás Liquefeito de Petróleo– GLP servirá para suprir a necessidade do IF SERTÃO PE - Campus Floresta na manutenção das atividades da copa e escola fa</w:t>
      </w:r>
      <w:r>
        <w:t>zenda.</w:t>
      </w:r>
    </w:p>
    <w:p w:rsidR="006D2D1E" w:rsidRDefault="00A6555C">
      <w:pPr>
        <w:pStyle w:val="Corpodetexto"/>
        <w:spacing w:line="220" w:lineRule="auto"/>
        <w:ind w:left="120" w:right="122"/>
        <w:jc w:val="both"/>
      </w:pPr>
      <w:r>
        <w:t>Há uma via impressa dos cálculos utilizados para a estimativa dos quantitativos dos itens a   serem</w:t>
      </w:r>
    </w:p>
    <w:p w:rsidR="006D2D1E" w:rsidRDefault="006D2D1E">
      <w:pPr>
        <w:pStyle w:val="Corpodetexto"/>
        <w:rPr>
          <w:sz w:val="22"/>
        </w:rPr>
      </w:pPr>
    </w:p>
    <w:p w:rsidR="006D2D1E" w:rsidRDefault="00A6555C">
      <w:pPr>
        <w:pStyle w:val="Corpodetexto"/>
        <w:spacing w:line="220" w:lineRule="auto"/>
        <w:ind w:left="120" w:right="119"/>
      </w:pPr>
      <w:r>
        <w:t>licitados com as respectivas memórias de cálculos e documentos (ex.: consumo de outras contratações, relatórios, dados sobre a demanda interna, gráficos, séries históricas). No Sistema</w:t>
      </w:r>
    </w:p>
    <w:p w:rsidR="006D2D1E" w:rsidRDefault="006D2D1E">
      <w:pPr>
        <w:pStyle w:val="Corpodetexto"/>
        <w:rPr>
          <w:sz w:val="22"/>
        </w:rPr>
      </w:pPr>
    </w:p>
    <w:p w:rsidR="006D2D1E" w:rsidRDefault="00A6555C">
      <w:pPr>
        <w:pStyle w:val="Corpodetexto"/>
        <w:spacing w:line="220" w:lineRule="auto"/>
        <w:ind w:left="120" w:right="191"/>
      </w:pPr>
      <w:r>
        <w:t>de Controle de Aquisição de Bens e Serviços – SICABs IFSERTÃO-PE há  o</w:t>
      </w:r>
      <w:r>
        <w:t xml:space="preserve">  mesmo  documento</w:t>
      </w:r>
    </w:p>
    <w:p w:rsidR="006D2D1E" w:rsidRDefault="006D2D1E">
      <w:pPr>
        <w:pStyle w:val="Corpodetexto"/>
        <w:rPr>
          <w:sz w:val="22"/>
        </w:rPr>
      </w:pPr>
    </w:p>
    <w:p w:rsidR="006D2D1E" w:rsidRDefault="00A6555C">
      <w:pPr>
        <w:pStyle w:val="Corpodetexto"/>
        <w:spacing w:line="220" w:lineRule="auto"/>
        <w:ind w:left="120" w:right="119"/>
      </w:pPr>
      <w:r>
        <w:t>de forma virtual, disponível por 5 (cinco) anos da data da assinatura, conforme Manual de Planejamento das Aquisições e Contratações do IF Sertão-PE presente na página do IFSERTÃOPE no seguinte endereço: A instituição &gt; Diretorias Sistê</w:t>
      </w:r>
      <w:r>
        <w:t>micas &gt; Licitações</w:t>
      </w:r>
    </w:p>
    <w:p w:rsidR="006D2D1E" w:rsidRDefault="00A6555C">
      <w:pPr>
        <w:pStyle w:val="Corpodetexto"/>
        <w:spacing w:line="257" w:lineRule="exact"/>
        <w:ind w:left="120"/>
      </w:pPr>
      <w:r>
        <w:t>&gt;Documentos Padronizados ou através do link:</w:t>
      </w:r>
    </w:p>
    <w:p w:rsidR="006D2D1E" w:rsidRDefault="00A6555C">
      <w:pPr>
        <w:pStyle w:val="Corpodetexto"/>
        <w:spacing w:before="232"/>
        <w:ind w:left="120"/>
      </w:pPr>
      <w:hyperlink r:id="rId12">
        <w:r>
          <w:t>https://www.ifsertaope.edu.br/index.php/documentos-padronizacao.</w:t>
        </w:r>
      </w:hyperlink>
    </w:p>
    <w:p w:rsidR="006D2D1E" w:rsidRDefault="006D2D1E">
      <w:pPr>
        <w:pStyle w:val="Corpodetexto"/>
        <w:spacing w:before="5"/>
        <w:rPr>
          <w:sz w:val="32"/>
        </w:rPr>
      </w:pPr>
    </w:p>
    <w:p w:rsidR="006D2D1E" w:rsidRDefault="00A6555C">
      <w:pPr>
        <w:pStyle w:val="Ttulo2"/>
        <w:numPr>
          <w:ilvl w:val="1"/>
          <w:numId w:val="1"/>
        </w:numPr>
        <w:tabs>
          <w:tab w:val="left" w:pos="540"/>
        </w:tabs>
        <w:spacing w:before="1"/>
      </w:pPr>
      <w:r>
        <w:t>Campus Santa Maria da Boa</w:t>
      </w:r>
      <w:r>
        <w:rPr>
          <w:spacing w:val="-10"/>
        </w:rPr>
        <w:t xml:space="preserve"> </w:t>
      </w:r>
      <w:r>
        <w:rPr>
          <w:spacing w:val="-3"/>
        </w:rPr>
        <w:t>Vista</w:t>
      </w:r>
    </w:p>
    <w:p w:rsidR="006D2D1E" w:rsidRDefault="00A6555C">
      <w:pPr>
        <w:pStyle w:val="Corpodetexto"/>
        <w:spacing w:before="195" w:line="220" w:lineRule="auto"/>
        <w:ind w:left="120" w:right="119"/>
        <w:jc w:val="both"/>
      </w:pPr>
      <w:r>
        <w:t>Justifica-se</w:t>
      </w:r>
      <w:r>
        <w:t xml:space="preserve"> a necessidade do campus Santa Maria da Boa Vista para atender o funcionamento da copa e cozinha, assim como, a possibilidade de atender a demanda do refeitório a ser implantado, conforme Programa Nacional de Alimentação Escolar- PNAE.</w:t>
      </w:r>
    </w:p>
    <w:p w:rsidR="006D2D1E" w:rsidRDefault="00A6555C">
      <w:pPr>
        <w:pStyle w:val="Corpodetexto"/>
        <w:spacing w:line="220" w:lineRule="auto"/>
        <w:ind w:left="120" w:right="119"/>
        <w:jc w:val="both"/>
      </w:pPr>
      <w:r>
        <w:t>Obs.: Há uma via imp</w:t>
      </w:r>
      <w:r>
        <w:t>ressa dos cálculos utilizados para a estimativa dos quantitativos dos itens a serem licitados com as respectivas memórias de cálculos e documentos (ex.: consumo de outras contratações, relatórios, dados sobre a demanda interna, gráficos, séries históricas)</w:t>
      </w:r>
      <w:r>
        <w:t>. No Sistema de Controle de</w:t>
      </w:r>
      <w:r>
        <w:rPr>
          <w:spacing w:val="29"/>
        </w:rPr>
        <w:t xml:space="preserve"> </w:t>
      </w:r>
      <w:r>
        <w:t>Aquisição de Bens e Serviços – SICABs IFSERTÃO-PE há o mesmo documento</w:t>
      </w:r>
    </w:p>
    <w:p w:rsidR="006D2D1E" w:rsidRDefault="006D2D1E">
      <w:pPr>
        <w:spacing w:line="220" w:lineRule="auto"/>
        <w:jc w:val="both"/>
        <w:sectPr w:rsidR="006D2D1E">
          <w:pgSz w:w="11910" w:h="16840"/>
          <w:pgMar w:top="2960" w:right="1080" w:bottom="1540" w:left="1180" w:header="720" w:footer="1356" w:gutter="0"/>
          <w:cols w:space="720"/>
        </w:sectPr>
      </w:pPr>
    </w:p>
    <w:p w:rsidR="006D2D1E" w:rsidRDefault="006D2D1E">
      <w:pPr>
        <w:pStyle w:val="Corpodetexto"/>
        <w:rPr>
          <w:sz w:val="20"/>
        </w:rPr>
      </w:pPr>
    </w:p>
    <w:p w:rsidR="006D2D1E" w:rsidRDefault="006D2D1E">
      <w:pPr>
        <w:pStyle w:val="Corpodetexto"/>
        <w:spacing w:before="7"/>
        <w:rPr>
          <w:sz w:val="22"/>
        </w:rPr>
      </w:pPr>
    </w:p>
    <w:p w:rsidR="006D2D1E" w:rsidRDefault="00A6555C">
      <w:pPr>
        <w:pStyle w:val="Corpodetexto"/>
        <w:spacing w:before="108" w:line="220" w:lineRule="auto"/>
        <w:ind w:left="120" w:right="119"/>
        <w:jc w:val="both"/>
      </w:pPr>
      <w:r>
        <w:t>de forma virtual, disponível por 5 (cinco) anos da data da assinatura, conforme Manual de Planejamento das Aquisições e Contratações do IF Sertão-PE presente na página do IFSERTÃOPE no seguinte endereço: A instituição &gt; Diretorias Sistêmicas &gt; Licitações</w:t>
      </w:r>
    </w:p>
    <w:p w:rsidR="006D2D1E" w:rsidRDefault="00A6555C">
      <w:pPr>
        <w:pStyle w:val="Corpodetexto"/>
        <w:spacing w:line="257" w:lineRule="exact"/>
        <w:ind w:left="120"/>
        <w:jc w:val="both"/>
      </w:pPr>
      <w:r>
        <w:t>&gt;</w:t>
      </w:r>
      <w:r>
        <w:t xml:space="preserve">Documentos Padronizados ou através do link: </w:t>
      </w:r>
      <w:hyperlink r:id="rId13">
        <w:r>
          <w:t>https://www.ifsertao-pe.edu.</w:t>
        </w:r>
      </w:hyperlink>
    </w:p>
    <w:p w:rsidR="006D2D1E" w:rsidRDefault="006D2D1E">
      <w:pPr>
        <w:pStyle w:val="Corpodetexto"/>
        <w:spacing w:before="6"/>
        <w:rPr>
          <w:sz w:val="32"/>
        </w:rPr>
      </w:pPr>
    </w:p>
    <w:p w:rsidR="006D2D1E" w:rsidRDefault="00A6555C">
      <w:pPr>
        <w:pStyle w:val="Ttulo2"/>
        <w:numPr>
          <w:ilvl w:val="1"/>
          <w:numId w:val="1"/>
        </w:numPr>
        <w:tabs>
          <w:tab w:val="left" w:pos="540"/>
        </w:tabs>
      </w:pPr>
      <w:r>
        <w:t>Campus Serra</w:t>
      </w:r>
      <w:r>
        <w:rPr>
          <w:spacing w:val="-7"/>
        </w:rPr>
        <w:t xml:space="preserve"> </w:t>
      </w:r>
      <w:r>
        <w:rPr>
          <w:spacing w:val="-4"/>
        </w:rPr>
        <w:t>Talhada</w:t>
      </w:r>
    </w:p>
    <w:p w:rsidR="006D2D1E" w:rsidRDefault="00A6555C">
      <w:pPr>
        <w:pStyle w:val="Corpodetexto"/>
        <w:spacing w:before="196" w:line="220" w:lineRule="auto"/>
        <w:ind w:left="120" w:right="118"/>
        <w:jc w:val="both"/>
      </w:pPr>
      <w:r>
        <w:t xml:space="preserve">Demanda faz-se necessário para implantação do refeitório do campus Serra </w:t>
      </w:r>
      <w:r>
        <w:rPr>
          <w:spacing w:val="-3"/>
        </w:rPr>
        <w:t xml:space="preserve">Talhada. </w:t>
      </w:r>
      <w:r>
        <w:t>Há uma via impressa dos cálculos</w:t>
      </w:r>
      <w:r>
        <w:t xml:space="preserve"> utilizados para a estimativa dos quantitativos dos itens a serem licitados com as respectivas memórias de cálculos e documentos (ex.: consumo de outras contratações, relatórios, dados sobre a demanda interna, gráficos, séries históricas). No Sistema de Co</w:t>
      </w:r>
      <w:r>
        <w:t xml:space="preserve">ntrole de Aquisição de Bens e Serviços – SICABs </w:t>
      </w:r>
      <w:r>
        <w:rPr>
          <w:spacing w:val="-3"/>
        </w:rPr>
        <w:t xml:space="preserve">IFSERTÃO </w:t>
      </w:r>
      <w:r>
        <w:t>- PE há o mesmo documento de forma virtual, disponível por 5 (cinco) anos da data da assinatura, conforme Manual de Planejamento das Aquisições e Contratações do IF Sertão-PE presente na página do IF</w:t>
      </w:r>
      <w:r>
        <w:t>SERTÃOPE no seguinte endereço: A instituição &gt; Diretorias Sistêmicas &gt; Licitações &gt; Documentos Padronizados ou através do link:</w:t>
      </w:r>
      <w:r>
        <w:rPr>
          <w:spacing w:val="-6"/>
        </w:rPr>
        <w:t xml:space="preserve"> </w:t>
      </w:r>
      <w:hyperlink r:id="rId14">
        <w:r>
          <w:t>https://www.ifsertao-pe.edu.br/index.php/docu</w:t>
        </w:r>
        <w:r>
          <w:t>mentos-padronizacao.</w:t>
        </w:r>
      </w:hyperlink>
    </w:p>
    <w:p w:rsidR="006D2D1E" w:rsidRDefault="006D2D1E">
      <w:pPr>
        <w:pStyle w:val="Corpodetexto"/>
        <w:spacing w:before="8"/>
        <w:rPr>
          <w:sz w:val="32"/>
        </w:rPr>
      </w:pPr>
    </w:p>
    <w:p w:rsidR="006D2D1E" w:rsidRDefault="00A6555C">
      <w:pPr>
        <w:pStyle w:val="Ttulo2"/>
        <w:numPr>
          <w:ilvl w:val="1"/>
          <w:numId w:val="1"/>
        </w:numPr>
        <w:tabs>
          <w:tab w:val="left" w:pos="540"/>
        </w:tabs>
      </w:pPr>
      <w:r>
        <w:t>Campus</w:t>
      </w:r>
      <w:r>
        <w:rPr>
          <w:spacing w:val="-2"/>
        </w:rPr>
        <w:t xml:space="preserve"> </w:t>
      </w:r>
      <w:r>
        <w:t>Salgueiro</w:t>
      </w:r>
    </w:p>
    <w:p w:rsidR="006D2D1E" w:rsidRDefault="00A6555C">
      <w:pPr>
        <w:pStyle w:val="Corpodetexto"/>
        <w:spacing w:before="196" w:line="220" w:lineRule="auto"/>
        <w:ind w:left="120" w:right="124"/>
        <w:jc w:val="both"/>
      </w:pPr>
      <w:r>
        <w:rPr>
          <w:spacing w:val="-3"/>
        </w:rPr>
        <w:t xml:space="preserve">Visando </w:t>
      </w:r>
      <w:r>
        <w:t xml:space="preserve">atender às necessidades da copa/cozinha e do Curso de </w:t>
      </w:r>
      <w:r>
        <w:rPr>
          <w:spacing w:val="-3"/>
        </w:rPr>
        <w:t xml:space="preserve">Tecnologia </w:t>
      </w:r>
      <w:r>
        <w:t xml:space="preserve">em Alimentos, no que se refere à preparação de alimentos, experimentos, aulas práticas e demais atividades necessárias ao andamento normal do que fora planejado, justifica-se a aquisição de gás butano (gás de cozinha) nas quantidades especificadas abaixo, </w:t>
      </w:r>
      <w:r>
        <w:t>para atendimento das demandas do Campus Salgueiro do IF Sertão Pernambucano.</w:t>
      </w:r>
    </w:p>
    <w:p w:rsidR="006D2D1E" w:rsidRDefault="006D2D1E">
      <w:pPr>
        <w:pStyle w:val="Corpodetexto"/>
        <w:spacing w:before="11"/>
        <w:rPr>
          <w:sz w:val="21"/>
        </w:rPr>
      </w:pPr>
    </w:p>
    <w:p w:rsidR="006D2D1E" w:rsidRDefault="00A6555C">
      <w:pPr>
        <w:pStyle w:val="Corpodetexto"/>
        <w:spacing w:line="220" w:lineRule="auto"/>
        <w:ind w:left="120" w:right="119"/>
        <w:jc w:val="both"/>
      </w:pPr>
      <w:r>
        <w:t xml:space="preserve">Há uma via impressa dos cálculos utilizados para a estimativa dos quantitativos dos itens a serem licitados com as respectivas memórias de cálculos e documentos (ex.: consumo de </w:t>
      </w:r>
      <w:r>
        <w:t>outras contratações, relatórios, dados sobre a demanda interna, gráficos, séries históricas). No Sistema de Controle de Aquisição de Bens e Serviços – SICABs IFSERTÃO-PE há o mesmo documento de forma virtual, disponível por 5 (cinco) anos da data da assina</w:t>
      </w:r>
      <w:r>
        <w:t>tura, conforme Manual de Planejamento das Aquisições e Contratações do IF Sertão-PE presente na página do IFSERTÃOPE no seguinte endereço: A instituição &gt; Diretorias Sistêmicas &gt; Licitações &gt; Documentos Padronizados ou através do link: https://www.ifsertao</w:t>
      </w:r>
      <w:r>
        <w:t>- pe.edu.br/index.php/documentos-padronizacao.</w:t>
      </w:r>
    </w:p>
    <w:sectPr w:rsidR="006D2D1E">
      <w:pgSz w:w="11910" w:h="16840"/>
      <w:pgMar w:top="2960" w:right="1080" w:bottom="1540" w:left="1180" w:header="720" w:footer="13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55C" w:rsidRDefault="00A6555C">
      <w:r>
        <w:separator/>
      </w:r>
    </w:p>
  </w:endnote>
  <w:endnote w:type="continuationSeparator" w:id="0">
    <w:p w:rsidR="00A6555C" w:rsidRDefault="00A6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D1E" w:rsidRDefault="00E62C1C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363328" behindDoc="1" locked="0" layoutInCell="1" allowOverlap="1">
              <wp:simplePos x="0" y="0"/>
              <wp:positionH relativeFrom="page">
                <wp:posOffset>1586865</wp:posOffset>
              </wp:positionH>
              <wp:positionV relativeFrom="page">
                <wp:posOffset>9691370</wp:posOffset>
              </wp:positionV>
              <wp:extent cx="4446905" cy="393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690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D1E" w:rsidRDefault="00A6555C">
                          <w:pPr>
                            <w:spacing w:before="12" w:line="199" w:lineRule="exact"/>
                            <w:ind w:left="5" w:right="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Instituto Federal de Educação, Ciência e Tecnologia do Sertão Pernambucano</w:t>
                          </w:r>
                        </w:p>
                        <w:p w:rsidR="006D2D1E" w:rsidRDefault="00A6555C">
                          <w:pPr>
                            <w:spacing w:before="5" w:line="220" w:lineRule="auto"/>
                            <w:ind w:left="6" w:right="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Rua Coronel Amorim, nº 76 – Centro – CEP: 56.302-320 – Petrolina-PE | Fone: (87) 2101-2350. </w:t>
                          </w:r>
                          <w:hyperlink r:id="rId1">
                            <w:r>
                              <w:rPr>
                                <w:sz w:val="18"/>
                              </w:rPr>
                              <w:t>www.ifsertao-pe.edu.br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4.95pt;margin-top:763.1pt;width:350.15pt;height:31pt;z-index:-25195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" filled="f" stroked="f">
              <v:textbox inset="0,0,0,0">
                <w:txbxContent>
                  <w:p w:rsidR="006D2D1E" w:rsidRDefault="00A6555C">
                    <w:pPr>
                      <w:spacing w:before="12" w:line="199" w:lineRule="exact"/>
                      <w:ind w:left="5" w:right="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Instituto Federal de Educação, Ciência e Tecnologia do Sertão Pernambucano</w:t>
                    </w:r>
                  </w:p>
                  <w:p w:rsidR="006D2D1E" w:rsidRDefault="00A6555C">
                    <w:pPr>
                      <w:spacing w:before="5" w:line="220" w:lineRule="auto"/>
                      <w:ind w:left="6" w:right="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Rua Coronel Amorim, nº 76 – Centro – CEP: 56.302-320 – Petrolina-PE | Fone: (87) 2101-2350. </w:t>
                    </w:r>
                    <w:hyperlink r:id="rId2">
                      <w:r>
                        <w:rPr>
                          <w:sz w:val="18"/>
                        </w:rPr>
                        <w:t>www.ifsertao-pe.edu.br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55C" w:rsidRDefault="00A6555C">
      <w:r>
        <w:separator/>
      </w:r>
    </w:p>
  </w:footnote>
  <w:footnote w:type="continuationSeparator" w:id="0">
    <w:p w:rsidR="00A6555C" w:rsidRDefault="00A65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D1E" w:rsidRDefault="00A6555C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360256" behindDoc="1" locked="0" layoutInCell="1" allowOverlap="1">
          <wp:simplePos x="0" y="0"/>
          <wp:positionH relativeFrom="page">
            <wp:posOffset>3462528</wp:posOffset>
          </wp:positionH>
          <wp:positionV relativeFrom="page">
            <wp:posOffset>457200</wp:posOffset>
          </wp:positionV>
          <wp:extent cx="698500" cy="6985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361280" behindDoc="1" locked="0" layoutInCell="1" allowOverlap="1">
          <wp:simplePos x="0" y="0"/>
          <wp:positionH relativeFrom="page">
            <wp:posOffset>825500</wp:posOffset>
          </wp:positionH>
          <wp:positionV relativeFrom="page">
            <wp:posOffset>1155700</wp:posOffset>
          </wp:positionV>
          <wp:extent cx="1524000" cy="3810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40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2C1C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362304" behindDoc="1" locked="0" layoutInCell="1" allowOverlap="1">
              <wp:simplePos x="0" y="0"/>
              <wp:positionH relativeFrom="page">
                <wp:posOffset>1464310</wp:posOffset>
              </wp:positionH>
              <wp:positionV relativeFrom="page">
                <wp:posOffset>1491615</wp:posOffset>
              </wp:positionV>
              <wp:extent cx="4692650" cy="4133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265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D1E" w:rsidRDefault="00A6555C">
                          <w:pPr>
                            <w:spacing w:before="10" w:line="273" w:lineRule="exact"/>
                            <w:ind w:left="22" w:right="2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MINISTÉRIO DA EDUCAÇÃO</w:t>
                          </w:r>
                        </w:p>
                        <w:p w:rsidR="006D2D1E" w:rsidRDefault="00A6555C">
                          <w:pPr>
                            <w:spacing w:line="172" w:lineRule="exact"/>
                            <w:ind w:left="22" w:right="22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SECRETARIA DE EDUCAÇÃO PROFISSIONAL E TECNOLÓGICA</w:t>
                          </w:r>
                        </w:p>
                        <w:p w:rsidR="006D2D1E" w:rsidRDefault="00A6555C">
                          <w:pPr>
                            <w:spacing w:line="175" w:lineRule="exact"/>
                            <w:ind w:left="22" w:right="22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INSTITUTO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FEDERAL</w:t>
                          </w:r>
                          <w:r>
                            <w:rPr>
                              <w:b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EDUCAÇÃO,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CIÊNCIA</w:t>
                          </w:r>
                          <w:r>
                            <w:rPr>
                              <w:b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TECNOLOGIA</w:t>
                          </w:r>
                          <w:r>
                            <w:rPr>
                              <w:b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DO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SERTÃO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PERNAMBUCANO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5.3pt;margin-top:117.45pt;width:369.5pt;height:32.55pt;z-index:-25195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AvrA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" filled="f" stroked="f">
              <v:textbox inset="0,0,0,0">
                <w:txbxContent>
                  <w:p w:rsidR="006D2D1E" w:rsidRDefault="00A6555C">
                    <w:pPr>
                      <w:spacing w:before="10" w:line="273" w:lineRule="exact"/>
                      <w:ind w:left="22" w:right="2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MINISTÉRIO DA EDUCAÇÃO</w:t>
                    </w:r>
                  </w:p>
                  <w:p w:rsidR="006D2D1E" w:rsidRDefault="00A6555C">
                    <w:pPr>
                      <w:spacing w:line="172" w:lineRule="exact"/>
                      <w:ind w:left="22" w:right="22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SECRETARIA DE EDUCAÇÃO PROFISSIONAL E TECNOLÓGICA</w:t>
                    </w:r>
                  </w:p>
                  <w:p w:rsidR="006D2D1E" w:rsidRDefault="00A6555C">
                    <w:pPr>
                      <w:spacing w:line="175" w:lineRule="exact"/>
                      <w:ind w:left="22" w:right="22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INSTITUTO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FEDERAL</w:t>
                    </w:r>
                    <w:r>
                      <w:rPr>
                        <w:b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EDUCAÇÃO,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CIÊNCIA</w:t>
                    </w:r>
                    <w:r>
                      <w:rPr>
                        <w:b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</w:t>
                    </w:r>
                    <w:r>
                      <w:rPr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TECNOLOGIA</w:t>
                    </w:r>
                    <w:r>
                      <w:rPr>
                        <w:b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DO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SERTÃO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PERNAMBUCANO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B0737"/>
    <w:multiLevelType w:val="multilevel"/>
    <w:tmpl w:val="50CAE3F6"/>
    <w:lvl w:ilvl="0">
      <w:start w:val="2"/>
      <w:numFmt w:val="decimal"/>
      <w:lvlText w:val="%1"/>
      <w:lvlJc w:val="left"/>
      <w:pPr>
        <w:ind w:left="540" w:hanging="420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361" w:hanging="42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71" w:hanging="4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82" w:hanging="4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92" w:hanging="4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03" w:hanging="4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13" w:hanging="4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24" w:hanging="420"/>
      </w:pPr>
      <w:rPr>
        <w:rFonts w:hint="default"/>
        <w:lang w:val="pt-PT" w:eastAsia="pt-PT" w:bidi="pt-PT"/>
      </w:rPr>
    </w:lvl>
  </w:abstractNum>
  <w:abstractNum w:abstractNumId="1">
    <w:nsid w:val="3D047F47"/>
    <w:multiLevelType w:val="multilevel"/>
    <w:tmpl w:val="F914F55C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498" w:hanging="36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516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35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53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572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9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08" w:hanging="360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1E"/>
    <w:rsid w:val="006D2D1E"/>
    <w:rsid w:val="00A6555C"/>
    <w:rsid w:val="00E6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88"/>
      <w:ind w:left="2487" w:right="248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540" w:hanging="42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40" w:hanging="420"/>
    </w:pPr>
  </w:style>
  <w:style w:type="paragraph" w:customStyle="1" w:styleId="TableParagraph">
    <w:name w:val="Table Paragraph"/>
    <w:basedOn w:val="Normal"/>
    <w:uiPriority w:val="1"/>
    <w:qFormat/>
    <w:pPr>
      <w:spacing w:before="196"/>
      <w:ind w:left="4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88"/>
      <w:ind w:left="2487" w:right="248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540" w:hanging="42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40" w:hanging="420"/>
    </w:pPr>
  </w:style>
  <w:style w:type="paragraph" w:customStyle="1" w:styleId="TableParagraph">
    <w:name w:val="Table Paragraph"/>
    <w:basedOn w:val="Normal"/>
    <w:uiPriority w:val="1"/>
    <w:qFormat/>
    <w:pPr>
      <w:spacing w:before="196"/>
      <w:ind w:left="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ifsertao-pe.ed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fsertaope.edu.br/index.php/documentos-padronizaca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fsertaope.edu.br/index.php/documentos-padronizaca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fsertaope.edu.br/index.php/documentos-padronizaca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fsertao-pe.edu.br/index.php/documentos-padronizaca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sertao-pe.edu.br/" TargetMode="External"/><Relationship Id="rId1" Type="http://schemas.openxmlformats.org/officeDocument/2006/relationships/hyperlink" Target="http://www.ifsertao-pe.edu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1424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</dc:creator>
  <cp:lastModifiedBy>Glenda</cp:lastModifiedBy>
  <cp:revision>2</cp:revision>
  <dcterms:created xsi:type="dcterms:W3CDTF">2020-03-26T16:44:00Z</dcterms:created>
  <dcterms:modified xsi:type="dcterms:W3CDTF">2020-03-26T16:44:00Z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Prawn</vt:lpwstr>
  </property>
</Properties>
</file>