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0" w:hanging="0"/>
        <w:rPr/>
      </w:pPr>
      <w:r>
        <w:rPr>
          <w:rFonts w:eastAsia="Times New Roman" w:cs="Times New Roman" w:ascii="Times New Roman" w:hAnsi="Times New Roman"/>
          <w:b/>
          <w:bCs/>
          <w:color w:val="00000A"/>
          <w:position w:val="0"/>
          <w:sz w:val="24"/>
          <w:sz w:val="24"/>
          <w:szCs w:val="24"/>
          <w:vertAlign w:val="baseline"/>
          <w:lang w:eastAsia="zh-CN" w:bidi="hi-IN"/>
        </w:rPr>
        <w:t xml:space="preserve">Setor Interessado:  </w:t>
      </w:r>
      <w:r>
        <w:rPr>
          <w:rFonts w:eastAsia="Liberation Serif" w:cs="Liberation Serif" w:ascii="Times New Roman" w:hAnsi="Times New Roman"/>
          <w:b w:val="false"/>
          <w:i w:val="false"/>
          <w:color w:val="000000"/>
          <w:kern w:val="0"/>
          <w:sz w:val="24"/>
          <w:szCs w:val="24"/>
          <w:lang w:val="pt-BR" w:eastAsia="zh-CN" w:bidi="hi-IN"/>
        </w:rPr>
        <w:t>Sistema Integrado de Bibliotecas -SIBI</w:t>
      </w:r>
      <w:r>
        <w:rPr>
          <w:rFonts w:eastAsia="Liberation Serif" w:cs="Liberation Serif" w:ascii="Times New Roman" w:hAnsi="Times New Roman"/>
          <w:b w:val="false"/>
          <w:bCs/>
          <w:i w:val="false"/>
          <w:color w:val="000000"/>
          <w:kern w:val="0"/>
          <w:position w:val="0"/>
          <w:sz w:val="24"/>
          <w:sz w:val="24"/>
          <w:szCs w:val="24"/>
          <w:vertAlign w:val="baseline"/>
          <w:lang w:val="pt-BR" w:eastAsia="zh-CN" w:bidi="hi-IN"/>
        </w:rPr>
        <w:t xml:space="preserve"> do</w:t>
      </w:r>
      <w:r>
        <w:rPr>
          <w:rFonts w:eastAsia="Liberation Serif" w:cs="Liberation Serif" w:ascii="Times New Roman" w:hAnsi="Times New Roman"/>
          <w:b w:val="false"/>
          <w:bCs w:val="false"/>
          <w:i w:val="false"/>
          <w:color w:val="000000"/>
          <w:kern w:val="0"/>
          <w:position w:val="0"/>
          <w:sz w:val="24"/>
          <w:sz w:val="24"/>
          <w:szCs w:val="24"/>
          <w:vertAlign w:val="baseline"/>
          <w:lang w:val="pt-BR" w:eastAsia="zh-CN" w:bidi="hi-IN"/>
        </w:rPr>
        <w:t xml:space="preserve"> IF Sertão-PE Sertão-PE</w:t>
      </w:r>
      <w:bookmarkStart w:id="0" w:name="_Hlk70080302"/>
      <w:bookmarkEnd w:id="0"/>
    </w:p>
    <w:p>
      <w:pPr>
        <w:pStyle w:val="Normal"/>
        <w:ind w:left="0" w:hanging="2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A"/>
          <w:position w:val="0"/>
          <w:sz w:val="24"/>
          <w:sz w:val="24"/>
          <w:szCs w:val="24"/>
          <w:vertAlign w:val="baseline"/>
          <w:lang w:eastAsia="zh-CN" w:bidi="hi-IN"/>
        </w:rPr>
        <w:t>Processo</w:t>
      </w:r>
      <w:r>
        <w:rPr>
          <w:rFonts w:cs="Times New Roman" w:ascii="Times New Roman" w:hAnsi="Times New Roman"/>
          <w:color w:val="00000A"/>
          <w:position w:val="0"/>
          <w:sz w:val="24"/>
          <w:sz w:val="24"/>
          <w:szCs w:val="24"/>
          <w:vertAlign w:val="baseline"/>
          <w:lang w:eastAsia="zh-CN" w:bidi="hi-IN"/>
        </w:rPr>
        <w:t xml:space="preserve"> nº</w:t>
      </w:r>
      <w:r>
        <w:rPr>
          <w:rFonts w:cs="Times New Roman" w:ascii="Times New Roman" w:hAnsi="Times New Roman"/>
          <w:color w:val="C9211E"/>
          <w:position w:val="0"/>
          <w:sz w:val="24"/>
          <w:sz w:val="24"/>
          <w:szCs w:val="24"/>
          <w:vertAlign w:val="baseline"/>
          <w:lang w:eastAsia="zh-CN" w:bidi="hi-IN"/>
        </w:rPr>
        <w:t xml:space="preserve"> </w:t>
      </w:r>
      <w:r>
        <w:rPr>
          <w:rFonts w:cs="Times New Roman" w:ascii="Times New Roman" w:hAnsi="Times New Roman"/>
          <w:color w:val="00000A"/>
          <w:position w:val="0"/>
          <w:sz w:val="24"/>
          <w:sz w:val="24"/>
          <w:szCs w:val="24"/>
          <w:vertAlign w:val="baseline"/>
          <w:lang w:eastAsia="zh-CN" w:bidi="hi-IN"/>
        </w:rPr>
        <w:t xml:space="preserve"> </w:t>
      </w:r>
      <w:r>
        <w:rPr>
          <w:rFonts w:eastAsia="Liberation Serif" w:cs="Liberation Serif" w:ascii="Times New Roman" w:hAnsi="Times New Roman"/>
          <w:b w:val="false"/>
          <w:i w:val="false"/>
          <w:color w:val="000000"/>
          <w:kern w:val="0"/>
          <w:sz w:val="24"/>
          <w:szCs w:val="24"/>
          <w:lang w:val="pt-BR" w:eastAsia="zh-CN" w:bidi="hi-IN"/>
        </w:rPr>
        <w:t>23302.000253.2021-17</w:t>
      </w:r>
    </w:p>
    <w:p>
      <w:pPr>
        <w:pStyle w:val="Default"/>
        <w:ind w:hanging="0"/>
        <w:rPr>
          <w:rFonts w:ascii="Times New Roman" w:hAnsi="Times New Roman" w:cs="Times New Roman"/>
          <w:color w:val="00000A"/>
          <w:sz w:val="22"/>
          <w:szCs w:val="22"/>
          <w:lang w:bidi="hi-IN"/>
        </w:rPr>
      </w:pPr>
      <w:r>
        <w:rPr>
          <w:rFonts w:eastAsia="Times New Roman" w:cs="Times New Roman" w:ascii="Times New Roman" w:hAnsi="Times New Roman"/>
          <w:b/>
          <w:bCs/>
          <w:color w:val="00000A"/>
          <w:kern w:val="2"/>
          <w:sz w:val="22"/>
          <w:szCs w:val="22"/>
          <w:lang w:eastAsia="zh-CN" w:bidi="hi-IN"/>
        </w:rPr>
        <w:t>Objeto:</w:t>
      </w:r>
      <w:r>
        <w:rPr>
          <w:rFonts w:eastAsia="Times New Roman" w:cs="Times New Roman" w:ascii="Times New Roman" w:hAnsi="Times New Roman"/>
          <w:color w:val="00000A"/>
          <w:kern w:val="2"/>
          <w:sz w:val="22"/>
          <w:szCs w:val="22"/>
          <w:lang w:eastAsia="zh-CN" w:bidi="hi-IN"/>
        </w:rPr>
        <w:t xml:space="preserve"> Contratação de serviços de registro de numeração de ISBN </w:t>
      </w:r>
      <w:bookmarkStart w:id="1" w:name="_Hlk70080336"/>
      <w:r>
        <w:rPr>
          <w:rFonts w:eastAsia="Times New Roman" w:cs="Times New Roman" w:ascii="Times New Roman" w:hAnsi="Times New Roman"/>
          <w:color w:val="00000A"/>
          <w:kern w:val="2"/>
          <w:sz w:val="22"/>
          <w:szCs w:val="22"/>
          <w:lang w:eastAsia="zh-CN" w:bidi="hi-IN"/>
        </w:rPr>
        <w:t xml:space="preserve">para atender às demandas da Reitoria do IF </w:t>
      </w:r>
      <w:r>
        <w:rPr>
          <w:rFonts w:eastAsia="Times New Roman" w:cs="Times New Roman" w:ascii="Times New Roman" w:hAnsi="Times New Roman"/>
          <w:color w:val="00000A"/>
          <w:kern w:val="2"/>
          <w:sz w:val="22"/>
          <w:szCs w:val="22"/>
          <w:lang w:eastAsia="zh-CN" w:bidi="hi-IN"/>
        </w:rPr>
        <w:t>S</w:t>
      </w:r>
      <w:r>
        <w:rPr>
          <w:rFonts w:eastAsia="Times New Roman" w:cs="Times New Roman" w:ascii="Times New Roman" w:hAnsi="Times New Roman"/>
          <w:color w:val="00000A"/>
          <w:kern w:val="2"/>
          <w:sz w:val="22"/>
          <w:szCs w:val="22"/>
          <w:lang w:eastAsia="zh-CN" w:bidi="hi-IN"/>
        </w:rPr>
        <w:t>ertão-PE</w:t>
      </w:r>
      <w:bookmarkEnd w:id="1"/>
      <w:r>
        <w:rPr>
          <w:rFonts w:eastAsia="Times New Roman" w:cs="Times New Roman" w:ascii="Times New Roman" w:hAnsi="Times New Roman"/>
          <w:color w:val="00000A"/>
          <w:kern w:val="2"/>
          <w:sz w:val="22"/>
          <w:szCs w:val="22"/>
          <w:lang w:eastAsia="zh-CN" w:bidi="hi-IN"/>
        </w:rPr>
        <w:t>.</w:t>
      </w:r>
    </w:p>
    <w:p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A"/>
          <w:kern w:val="2"/>
          <w:sz w:val="22"/>
          <w:szCs w:val="22"/>
          <w:lang w:eastAsia="zh-CN" w:bidi="hi-IN"/>
        </w:rPr>
        <w:t>Rubricas orçamen</w:t>
      </w:r>
      <w:r>
        <w:rPr>
          <w:rFonts w:cs="Times New Roman" w:ascii="Times New Roman" w:hAnsi="Times New Roman"/>
          <w:b/>
          <w:sz w:val="22"/>
          <w:szCs w:val="22"/>
        </w:rPr>
        <w:t>tárias:</w:t>
      </w:r>
      <w:r>
        <w:rPr>
          <w:rFonts w:cs="Times New Roman" w:ascii="Times New Roman" w:hAnsi="Times New Roman"/>
          <w:sz w:val="22"/>
          <w:szCs w:val="22"/>
        </w:rPr>
        <w:t xml:space="preserve"> Fonte 8100000000 – PTRES 171083 – Natureza de Despesa 339000</w:t>
      </w:r>
    </w:p>
    <w:p>
      <w:pPr>
        <w:pStyle w:val="Default"/>
        <w:rPr>
          <w:rFonts w:ascii="Times New Roman" w:hAnsi="Times New Roman" w:eastAsia="Times New Roman" w:cs="Times New Roman"/>
          <w:kern w:val="2"/>
          <w:sz w:val="22"/>
          <w:szCs w:val="22"/>
          <w:lang w:bidi="hi-IN"/>
        </w:rPr>
      </w:pPr>
      <w:r>
        <w:rPr>
          <w:rFonts w:cs="Times New Roman" w:ascii="Times New Roman" w:hAnsi="Times New Roman"/>
          <w:b/>
          <w:bCs/>
          <w:color w:val="auto"/>
          <w:kern w:val="2"/>
          <w:position w:val="-1"/>
          <w:sz w:val="22"/>
          <w:szCs w:val="22"/>
        </w:rPr>
        <w:t xml:space="preserve">Valor Estimado: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position w:val="-1"/>
          <w:sz w:val="22"/>
          <w:szCs w:val="22"/>
          <w:lang w:bidi="ar-SA"/>
        </w:rPr>
        <w:t xml:space="preserve">R$ 660,00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position w:val="0"/>
          <w:sz w:val="22"/>
          <w:sz w:val="22"/>
          <w:szCs w:val="22"/>
          <w:vertAlign w:val="baseline"/>
          <w:lang w:bidi="ar-SA"/>
        </w:rPr>
        <w:t>(seiscentos e sessenta reais)</w:t>
      </w:r>
    </w:p>
    <w:p>
      <w:pPr>
        <w:pStyle w:val="Normal"/>
        <w:widowControl/>
        <w:spacing w:lineRule="auto" w:line="240"/>
        <w:ind w:left="0" w:hanging="2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spacing w:lineRule="auto" w:line="240"/>
        <w:ind w:left="0" w:hanging="0"/>
        <w:jc w:val="both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eastAsia="Times New Roman" w:cs="Times New Roman" w:ascii="Times New Roman" w:hAnsi="Times New Roman"/>
          <w:color w:val="000000"/>
          <w:u w:val="single"/>
        </w:rPr>
      </w:r>
    </w:p>
    <w:p>
      <w:pPr>
        <w:pStyle w:val="Normal"/>
        <w:widowControl/>
        <w:spacing w:lineRule="auto" w:line="240"/>
        <w:ind w:left="0" w:hanging="2"/>
        <w:jc w:val="center"/>
        <w:rPr>
          <w:position w:val="0"/>
          <w:sz w:val="24"/>
          <w:sz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u w:val="single"/>
          <w:vertAlign w:val="baseline"/>
        </w:rPr>
        <w:t xml:space="preserve">RECONHECIMENTO DA </w:t>
      </w:r>
      <w:r>
        <w:rPr>
          <w:rFonts w:eastAsia="Times New Roman" w:cs="Times New Roman" w:ascii="Times New Roman" w:hAnsi="Times New Roman"/>
          <w:b/>
          <w:position w:val="0"/>
          <w:sz w:val="24"/>
          <w:sz w:val="24"/>
          <w:u w:val="single"/>
          <w:vertAlign w:val="baseline"/>
        </w:rPr>
        <w:t>INEXIGIBILIDADE DE LICITAÇÃO</w:t>
      </w:r>
    </w:p>
    <w:p>
      <w:pPr>
        <w:pStyle w:val="Normal"/>
        <w:widowControl/>
        <w:spacing w:lineRule="auto" w:line="240"/>
        <w:ind w:left="0" w:hanging="2"/>
        <w:jc w:val="center"/>
        <w:rPr>
          <w:rFonts w:ascii="Times New Roman" w:hAnsi="Times New Roman" w:eastAsia="Times New Roman" w:cs="Times New Roman"/>
          <w:color w:val="000000"/>
          <w:u w:val="single"/>
        </w:rPr>
      </w:pPr>
      <w:r>
        <w:rPr>
          <w:rFonts w:eastAsia="Times New Roman" w:cs="Times New Roman" w:ascii="Times New Roman" w:hAnsi="Times New Roman"/>
          <w:color w:val="000000"/>
          <w:u w:val="single"/>
        </w:rPr>
      </w:r>
    </w:p>
    <w:p>
      <w:pPr>
        <w:pStyle w:val="Normal"/>
        <w:widowControl/>
        <w:spacing w:lineRule="auto" w:line="240"/>
        <w:ind w:left="0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Eu, no exercício da função de Pró – Reitor de Orçamento e Administração, nos termos do art. 26, da Lei nº 8.666/93,</w:t>
      </w: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 xml:space="preserve"> RECONHEÇO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 a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inexigibilidade de licitação com fundamento no art. 25, caput da mesma lei.</w:t>
      </w:r>
    </w:p>
    <w:p>
      <w:pPr>
        <w:pStyle w:val="Normal"/>
        <w:widowControl/>
        <w:spacing w:lineRule="auto" w:line="240"/>
        <w:ind w:left="0" w:hanging="2"/>
        <w:jc w:val="both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/>
        <w:ind w:left="0" w:hanging="2"/>
        <w:jc w:val="right"/>
        <w:rPr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Petrolina – PE, ________de abril de 2021</w:t>
      </w:r>
    </w:p>
    <w:p>
      <w:pPr>
        <w:pStyle w:val="Normal"/>
        <w:spacing w:lineRule="auto" w:line="240"/>
        <w:ind w:left="0" w:hanging="2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ind w:left="0" w:hanging="2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ind w:left="0" w:hanging="2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ind w:left="0" w:hanging="2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ind w:left="0" w:hanging="2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ind w:left="0" w:hanging="2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ind w:left="0" w:hanging="2"/>
        <w:jc w:val="center"/>
        <w:rPr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Jean Carlos Coelho Alencar </w:t>
      </w:r>
    </w:p>
    <w:p>
      <w:pPr>
        <w:pStyle w:val="Normal"/>
        <w:ind w:left="0" w:hanging="2"/>
        <w:jc w:val="center"/>
        <w:rPr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Pró- Reitor de Orçamento e Administração</w:t>
      </w:r>
    </w:p>
    <w:p>
      <w:pPr>
        <w:pStyle w:val="Normal"/>
        <w:ind w:left="0" w:hanging="2"/>
        <w:jc w:val="center"/>
        <w:rPr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Reitoria /PROAD</w:t>
      </w:r>
    </w:p>
    <w:p>
      <w:pPr>
        <w:pStyle w:val="Normal"/>
        <w:ind w:left="0" w:hanging="2"/>
        <w:jc w:val="center"/>
        <w:rPr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IF Sertão-PE</w:t>
      </w:r>
    </w:p>
    <w:p>
      <w:pPr>
        <w:pStyle w:val="Normal"/>
        <w:spacing w:lineRule="auto" w:line="240"/>
        <w:ind w:left="0" w:hanging="2"/>
        <w:jc w:val="center"/>
        <w:rPr>
          <w:rFonts w:ascii="Times New Roman" w:hAnsi="Times New Roman" w:eastAsia="Times New Roman" w:cs="Times New Roman"/>
          <w:color w:val="FF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FF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spacing w:lineRule="auto" w:line="240"/>
        <w:ind w:left="0" w:hanging="0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"/>
        <w:widowControl/>
        <w:spacing w:lineRule="auto" w:line="240"/>
        <w:ind w:left="0" w:hanging="2"/>
        <w:jc w:val="center"/>
        <w:rPr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u w:val="single"/>
          <w:vertAlign w:val="baseline"/>
        </w:rPr>
        <w:t xml:space="preserve">RATIFICAÇÃO DA </w:t>
      </w: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u w:val="single"/>
          <w:vertAlign w:val="baseline"/>
        </w:rPr>
        <w:t>INEXIGIBILIDADE DE LICITAÇÃO</w:t>
      </w:r>
    </w:p>
    <w:p>
      <w:pPr>
        <w:pStyle w:val="Normal"/>
        <w:widowControl/>
        <w:spacing w:lineRule="auto" w:line="240" w:before="223" w:after="62"/>
        <w:ind w:left="0" w:hanging="2"/>
        <w:jc w:val="both"/>
        <w:rPr/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Eu, no exercício da função de ordenador de despesas, nos termos do art. 26, da Lei nº 8.666/93,</w:t>
      </w: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RATIFICO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 xml:space="preserve"> a 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inexigibilidade de licitação com fundamento no art. 25, </w:t>
      </w:r>
      <w:r>
        <w:rPr>
          <w:rFonts w:eastAsia="Times New Roman" w:cs="Times New Roman" w:ascii="Times New Roman" w:hAnsi="Times New Roman"/>
          <w:i/>
          <w:iCs/>
          <w:position w:val="0"/>
          <w:sz w:val="24"/>
          <w:sz w:val="24"/>
          <w:szCs w:val="24"/>
          <w:vertAlign w:val="baseline"/>
        </w:rPr>
        <w:t>caput</w:t>
      </w:r>
      <w:r>
        <w:rPr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 xml:space="preserve">, da mesma lei, </w:t>
      </w: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para posterior publicação na imprensa oficial</w:t>
      </w: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40" w:before="223" w:after="62"/>
        <w:ind w:left="0" w:hanging="2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position w:val="0"/>
          <w:sz w:val="24"/>
          <w:sz w:val="24"/>
          <w:szCs w:val="24"/>
          <w:u w:val="none"/>
          <w:vertAlign w:val="baseline"/>
          <w:lang w:eastAsia="zh-CN" w:bidi="hi-IN"/>
        </w:rPr>
        <w:t xml:space="preserve">Com base na </w:t>
      </w:r>
      <w:sdt>
        <w:sdtPr>
          <w:id w:val="2129927982"/>
        </w:sdtPr>
        <w:sdtContent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kern w:val="2"/>
              <w:position w:val="0"/>
              <w:sz w:val="24"/>
              <w:sz w:val="24"/>
              <w:szCs w:val="24"/>
              <w:highlight w:val="white"/>
              <w:u w:val="none"/>
              <w:effect w:val="none"/>
              <w:vertAlign w:val="baseline"/>
              <w:lang w:eastAsia="zh-CN" w:bidi="hi-IN"/>
            </w:rPr>
            <w:t xml:space="preserve">ON AGU nº 46/2014, os processos de contratações fundamentadas no artigo 24, I ou II, e no artigo 25, da Lei nº 8.666/1993, que não ultrapassem os valores estabelecidos naqueles incisos, não precisam ser submetidos à análise jurídica, </w:t>
          </w: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kern w:val="2"/>
              <w:position w:val="0"/>
              <w:sz w:val="24"/>
              <w:sz w:val="24"/>
              <w:szCs w:val="24"/>
              <w:highlight w:val="white"/>
              <w:u w:val="none"/>
              <w:effect w:val="none"/>
              <w:vertAlign w:val="baseline"/>
              <w:lang w:eastAsia="zh-CN" w:bidi="hi-IN"/>
            </w:rPr>
            <w:t xml:space="preserve">o que se </w:t>
          </w: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kern w:val="2"/>
              <w:position w:val="0"/>
              <w:sz w:val="24"/>
              <w:sz w:val="24"/>
              <w:szCs w:val="24"/>
              <w:highlight w:val="white"/>
              <w:u w:val="none"/>
              <w:effect w:val="none"/>
              <w:vertAlign w:val="baseline"/>
              <w:lang w:val="pt-BR" w:eastAsia="zh-CN" w:bidi="hi-IN"/>
            </w:rPr>
            <w:t>ratifica</w:t>
          </w: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kern w:val="2"/>
              <w:position w:val="0"/>
              <w:sz w:val="24"/>
              <w:sz w:val="24"/>
              <w:szCs w:val="24"/>
              <w:highlight w:val="white"/>
              <w:u w:val="none"/>
              <w:effect w:val="none"/>
              <w:vertAlign w:val="baseline"/>
              <w:lang w:eastAsia="zh-CN" w:bidi="hi-IN"/>
            </w:rPr>
            <w:t xml:space="preserve"> no presente caso.</w:t>
          </w:r>
        </w:sdtContent>
      </w:sdt>
    </w:p>
    <w:p>
      <w:pPr>
        <w:pStyle w:val="Normal"/>
        <w:spacing w:lineRule="auto" w:line="240"/>
        <w:ind w:left="0" w:hanging="2"/>
        <w:jc w:val="right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Normal"/>
        <w:spacing w:lineRule="auto" w:line="240"/>
        <w:ind w:left="0" w:hanging="2"/>
        <w:jc w:val="right"/>
        <w:rPr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Petrolina – PE, ________de abril de 2021</w:t>
      </w:r>
    </w:p>
    <w:p>
      <w:pPr>
        <w:pStyle w:val="Normal"/>
        <w:spacing w:lineRule="auto" w:line="240"/>
        <w:ind w:left="0" w:hanging="2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/>
        <w:ind w:left="0" w:hanging="2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/>
        <w:ind w:left="0" w:hanging="2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/>
        <w:ind w:left="0" w:hanging="2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/>
        <w:ind w:left="0" w:hanging="2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/>
        <w:ind w:left="0" w:hanging="2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</w:r>
    </w:p>
    <w:p>
      <w:pPr>
        <w:pStyle w:val="Normal"/>
        <w:widowControl/>
        <w:ind w:left="0" w:hanging="0"/>
        <w:jc w:val="center"/>
        <w:rPr/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Maria Leopoldina Veras Camelo</w:t>
      </w:r>
    </w:p>
    <w:p>
      <w:pPr>
        <w:pStyle w:val="Normal"/>
        <w:ind w:left="0" w:hanging="2"/>
        <w:jc w:val="center"/>
        <w:rPr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2"/>
          <w:sz w:val="22"/>
          <w:szCs w:val="22"/>
          <w:vertAlign w:val="baseline"/>
        </w:rPr>
        <w:t>Reitora</w:t>
      </w:r>
    </w:p>
    <w:p>
      <w:pPr>
        <w:pStyle w:val="Normal"/>
        <w:ind w:left="0" w:hanging="2"/>
        <w:jc w:val="center"/>
        <w:rPr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2"/>
          <w:vertAlign w:val="baseline"/>
        </w:rPr>
        <w:t>Decreto Presidencial, de 13 de abril de 2020</w:t>
      </w:r>
    </w:p>
    <w:p>
      <w:pPr>
        <w:pStyle w:val="Normal"/>
        <w:ind w:left="0" w:hanging="2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position w:val="0"/>
          <w:sz w:val="22"/>
          <w:sz w:val="22"/>
          <w:szCs w:val="22"/>
          <w:vertAlign w:val="baseline"/>
        </w:rPr>
        <w:t>Reitoria/IF Sertão – PE</w:t>
      </w:r>
    </w:p>
    <w:sectPr>
      <w:headerReference w:type="default" r:id="rId2"/>
      <w:type w:val="nextPage"/>
      <w:pgSz w:w="11906" w:h="16838"/>
      <w:pgMar w:left="1134" w:right="1134" w:header="0" w:top="107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134" w:after="0"/>
      <w:jc w:val="center"/>
      <w:rPr>
        <w:rFonts w:ascii="Times New Roman" w:hAnsi="Times New Roman" w:eastAsia="Times New Roman" w:cs="Times New Roman"/>
        <w:color w:val="000000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428625</wp:posOffset>
          </wp:positionV>
          <wp:extent cx="508635" cy="50863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  <w:b/>
        <w:smallCaps/>
        <w:color w:val="000000"/>
        <w:sz w:val="20"/>
        <w:szCs w:val="20"/>
      </w:rPr>
      <w:t xml:space="preserve"> </w:t>
    </w:r>
    <w:r>
      <w:rPr>
        <w:rFonts w:eastAsia="Times New Roman" w:cs="Times New Roman" w:ascii="Times New Roman" w:hAnsi="Times New Roman"/>
        <w:b/>
        <w:smallCaps/>
        <w:color w:val="000000"/>
        <w:sz w:val="20"/>
        <w:szCs w:val="20"/>
      </w:rPr>
      <w:t xml:space="preserve"> 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  <w:t>Ministério da Educação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  <w:t>Secretaria de Educação Profissional e Tecnológica</w:t>
    </w:r>
  </w:p>
  <w:p>
    <w:pPr>
      <w:pStyle w:val="Normal"/>
      <w:jc w:val="center"/>
      <w:rPr>
        <w:rFonts w:ascii="Times New Roman" w:hAnsi="Times New Roman" w:eastAsia="Times New Roman" w:cs="Times New Roman"/>
        <w:b/>
        <w:b/>
        <w:color w:val="000000"/>
      </w:rPr>
    </w:pPr>
    <w:r>
      <w:rPr>
        <w:rFonts w:eastAsia="Times New Roman" w:cs="Times New Roman" w:ascii="Times New Roman" w:hAnsi="Times New Roman"/>
        <w:b/>
        <w:color w:val="000000"/>
      </w:rPr>
      <w:t>Instituto Federal de Educação, Ciência e Tecnologia do Sertão Pernambucano</w:t>
    </w:r>
  </w:p>
  <w:p>
    <w:pPr>
      <w:pStyle w:val="Normal"/>
      <w:spacing w:lineRule="auto" w:line="240"/>
      <w:jc w:val="center"/>
      <w:rPr/>
    </w:pPr>
    <w:r>
      <w:rPr>
        <w:rFonts w:eastAsia="Times New Roman" w:cs="Times New Roman" w:ascii="Times New Roman" w:hAnsi="Times New Roman"/>
        <w:b/>
      </w:rPr>
      <w:t>Reitoria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Western" w:customStyle="1">
    <w:name w:val="western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rsid w:val="008f0927"/>
    <w:pPr>
      <w:widowControl/>
      <w:suppressAutoHyphens w:val="false"/>
      <w:bidi w:val="0"/>
      <w:spacing w:before="0" w:after="0"/>
      <w:jc w:val="left"/>
    </w:pPr>
    <w:rPr>
      <w:rFonts w:ascii="Calibri" w:hAnsi="Calibri" w:eastAsia="Liberation Serif" w:cs="Calibri"/>
      <w:color w:val="000000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LibreOffice/6.4.6.2$Windows_X86_64 LibreOffice_project/0ce51a4fd21bff07a5c061082cc82c5ed232f115</Application>
  <Pages>1</Pages>
  <Words>236</Words>
  <Characters>1325</Characters>
  <CharactersWithSpaces>1550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2021-04-19T21:56:00Z</dcterms:created>
  <dc:creator>USUARIO</dc:creator>
  <dc:description/>
  <dc:language>pt-BR</dc:language>
  <cp:lastModifiedBy/>
  <dcterms:modified xsi:type="dcterms:W3CDTF">2021-04-30T10:49:22Z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