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heading=h.gjdgxs"/>
      <w:bookmarkStart w:id="1" w:name="_heading=h.gjdgxs"/>
      <w:bookmarkEnd w:id="1"/>
    </w:p>
    <w:p>
      <w:pPr>
        <w:pStyle w:val="LO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DECLARAÇÃO DA CHEFIA IMEDIATA</w:t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DECLARO que o conteúdo do evento de capacitação intitulado </w:t>
      </w:r>
      <w:r>
        <w:rPr>
          <w:rFonts w:eastAsia="Arial" w:cs="Arial" w:ascii="Arial" w:hAnsi="Arial"/>
          <w:b w:val="false"/>
          <w:i w:val="false"/>
          <w:color w:val="00000A"/>
          <w:sz w:val="22"/>
          <w:szCs w:val="22"/>
        </w:rPr>
        <w:t xml:space="preserve">com o curso, no formato in company: </w:t>
      </w:r>
      <w:r>
        <w:rPr>
          <w:rFonts w:eastAsia="Arial" w:cs="Arial" w:ascii="Arial" w:hAnsi="Arial"/>
          <w:b/>
          <w:color w:val="00000A"/>
        </w:rPr>
        <w:t xml:space="preserve">DISPENSA ELETRÔNICA CONFORME NOVA LEI DE LICITAÇÃO E IN 67/2021 – Teoria e Prática, </w:t>
      </w:r>
      <w:r>
        <w:rPr>
          <w:rFonts w:eastAsia="Times New Roman" w:cs="Times New Roman" w:ascii="Times New Roman" w:hAnsi="Times New Roman"/>
          <w:sz w:val="24"/>
          <w:szCs w:val="24"/>
        </w:rPr>
        <w:t>contribuirá para o desenvolvimen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to do servidor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</w:rPr>
        <w:t>Ebenilton Luiz da Silva Souza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 ex</w:t>
      </w:r>
      <w:r>
        <w:rPr>
          <w:rFonts w:eastAsia="Times New Roman" w:cs="Times New Roman" w:ascii="Times New Roman" w:hAnsi="Times New Roman"/>
          <w:sz w:val="24"/>
          <w:szCs w:val="24"/>
        </w:rPr>
        <w:t>ercício de suas atividades e atenderá aos interesses da Instituição, sendo certo que o afastamento no período indicado é oportuno e não causará prejuízos ao serviço público.</w:t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b/>
          <w:b/>
          <w:bCs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Luciano Marcos Rangel Lhotellier</w:t>
      </w:r>
    </w:p>
    <w:p>
      <w:pPr>
        <w:pStyle w:val="LOnormal"/>
        <w:widowControl w:val="false"/>
        <w:spacing w:lineRule="auto" w:line="240" w:before="0" w:after="0"/>
        <w:jc w:val="center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Coordenação de Divulgação e Editais de Contratação (CDec)</w:t>
      </w:r>
    </w:p>
    <w:p>
      <w:pPr>
        <w:pStyle w:val="LOnormal"/>
        <w:widowControl w:val="false"/>
        <w:spacing w:lineRule="auto" w:line="240" w:before="0" w:after="0"/>
        <w:jc w:val="center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Reitoria/IFSertãoPE</w:t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rPr>
        <w:b/>
        <w:b/>
      </w:rPr>
    </w:pPr>
    <w:r>
      <w:rPr>
        <w:b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2466975</wp:posOffset>
          </wp:positionH>
          <wp:positionV relativeFrom="paragraph">
            <wp:posOffset>-66675</wp:posOffset>
          </wp:positionV>
          <wp:extent cx="630555" cy="66421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jc w:val="center"/>
      <w:rPr>
        <w:b/>
        <w:b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LO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normal"/>
      <w:widowControl w:val="false"/>
      <w:spacing w:lineRule="auto" w:line="288" w:before="0" w:after="0"/>
      <w:jc w:val="center"/>
      <w:rPr>
        <w:color w:val="000000"/>
      </w:rPr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 xml:space="preserve">REITORIA </w:t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LO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1"/>
    <w:qFormat/>
    <w:pPr>
      <w:suppressLineNumbers/>
    </w:pPr>
    <w:rPr>
      <w:rFonts w:cs="Arial"/>
      <w:lang w:val="zxx" w:eastAsia="zxx" w:bidi="zxx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LOnormal1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+m0MHKgCybzOSMMV4jg0JLIBnsg==">AMUW2mWPIJXWMS4nhI29lOcBdshyFhtyHl7+aDCtuHszRZPENLsYUYc4FLgrLoyq/LrIuBHuITs+MUQU+F68hz9Dc1O1EVdhBLnvH0kHiRApfLYbeQ/XVs45KAEJ6wQZ+Oj96c2/Dup/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LibreOffice/7.1.7.2$Windows_X86_64 LibreOffice_project/c6a4e3954236145e2acb0b65f68614365aeee33f</Application>
  <AppVersion>15.0000</AppVersion>
  <Pages>1</Pages>
  <Words>105</Words>
  <Characters>627</Characters>
  <CharactersWithSpaces>725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2022-11-07T09:36:51Z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